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4B06A" w14:textId="31E172D0" w:rsidR="00BC7FB2" w:rsidRPr="002E303A" w:rsidRDefault="00940F32" w:rsidP="002E303A">
      <w:pPr>
        <w:pStyle w:val="Overskrift2"/>
        <w:spacing w:line="240" w:lineRule="auto"/>
        <w:rPr>
          <w:rFonts w:cs="Arial"/>
          <w:sz w:val="44"/>
        </w:rPr>
      </w:pPr>
      <w:r w:rsidRPr="000E14C2">
        <w:rPr>
          <w:rFonts w:cs="Arial"/>
          <w:sz w:val="28"/>
        </w:rPr>
        <w:t>Dirigentve</w:t>
      </w:r>
      <w:r w:rsidR="00BC7FB2" w:rsidRPr="000E14C2">
        <w:rPr>
          <w:rFonts w:cs="Arial"/>
          <w:sz w:val="28"/>
        </w:rPr>
        <w:t xml:space="preserve">jledning til </w:t>
      </w:r>
      <w:r w:rsidR="00BC7FB2" w:rsidRPr="000E14C2">
        <w:rPr>
          <w:rFonts w:cs="Arial"/>
          <w:sz w:val="44"/>
        </w:rPr>
        <w:br/>
      </w:r>
      <w:r w:rsidR="008E60E3">
        <w:rPr>
          <w:rFonts w:cs="Arial"/>
          <w:sz w:val="72"/>
        </w:rPr>
        <w:t>Divisions</w:t>
      </w:r>
      <w:r w:rsidR="00BC7FB2" w:rsidRPr="000E14C2">
        <w:rPr>
          <w:rFonts w:cs="Arial"/>
          <w:sz w:val="72"/>
        </w:rPr>
        <w:t>rådsmøde</w:t>
      </w:r>
    </w:p>
    <w:p w14:paraId="7180AE71" w14:textId="77777777" w:rsidR="00940F32" w:rsidRPr="000E14C2" w:rsidRDefault="00940F32" w:rsidP="00304DB8">
      <w:pPr>
        <w:spacing w:line="240" w:lineRule="auto"/>
        <w:rPr>
          <w:rFonts w:cs="Arial"/>
        </w:rPr>
      </w:pPr>
    </w:p>
    <w:p w14:paraId="70B12061" w14:textId="77777777" w:rsidR="00FE1FDD" w:rsidRPr="000E14C2" w:rsidRDefault="00FE1FDD" w:rsidP="00304DB8">
      <w:pPr>
        <w:spacing w:line="240" w:lineRule="auto"/>
        <w:rPr>
          <w:rFonts w:cs="Arial"/>
        </w:rPr>
      </w:pPr>
    </w:p>
    <w:p w14:paraId="563428D7" w14:textId="542CCF10" w:rsidR="00940F32" w:rsidRDefault="00BC7FB2" w:rsidP="00304DB8">
      <w:pPr>
        <w:pStyle w:val="Overskrift2"/>
        <w:spacing w:line="240" w:lineRule="auto"/>
        <w:rPr>
          <w:rFonts w:cs="Arial"/>
          <w:sz w:val="28"/>
        </w:rPr>
      </w:pPr>
      <w:r w:rsidRPr="000E14C2">
        <w:rPr>
          <w:rFonts w:cs="Arial"/>
          <w:sz w:val="28"/>
        </w:rPr>
        <w:t>Generelt om afstemning</w:t>
      </w:r>
    </w:p>
    <w:p w14:paraId="56106E88" w14:textId="77777777" w:rsidR="00E45FAF" w:rsidRPr="002F6226" w:rsidRDefault="00E45FAF" w:rsidP="002F6226"/>
    <w:p w14:paraId="2A0FA6D5" w14:textId="479DB5C2" w:rsidR="00940F32" w:rsidRPr="000E14C2" w:rsidRDefault="00922B8E" w:rsidP="00304DB8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Divisions</w:t>
      </w:r>
      <w:r w:rsidR="009A2C2D" w:rsidRPr="000E14C2">
        <w:rPr>
          <w:rFonts w:cs="Arial"/>
          <w:szCs w:val="20"/>
        </w:rPr>
        <w:t>rådsmødet er åbent for alle, men ikke alle har stemmeret</w:t>
      </w:r>
      <w:r w:rsidR="00940F32" w:rsidRPr="000E14C2">
        <w:rPr>
          <w:rFonts w:cs="Arial"/>
          <w:szCs w:val="20"/>
        </w:rPr>
        <w:t xml:space="preserve">. </w:t>
      </w:r>
    </w:p>
    <w:p w14:paraId="35801458" w14:textId="18F1557F" w:rsidR="009A2C2D" w:rsidRDefault="00414F52" w:rsidP="5C5717DF">
      <w:pPr>
        <w:spacing w:line="240" w:lineRule="auto"/>
        <w:rPr>
          <w:rFonts w:cs="Arial"/>
        </w:rPr>
      </w:pPr>
      <w:r>
        <w:rPr>
          <w:rFonts w:cs="Arial"/>
        </w:rPr>
        <w:t>Divisions</w:t>
      </w:r>
      <w:r w:rsidR="5C5717DF" w:rsidRPr="000E14C2">
        <w:rPr>
          <w:rFonts w:cs="Arial"/>
        </w:rPr>
        <w:t>rådet</w:t>
      </w:r>
      <w:r>
        <w:rPr>
          <w:rFonts w:cs="Arial"/>
        </w:rPr>
        <w:t xml:space="preserve"> er divisionens øverste myn</w:t>
      </w:r>
      <w:r w:rsidR="002B285F">
        <w:rPr>
          <w:rFonts w:cs="Arial"/>
        </w:rPr>
        <w:t>dighed.</w:t>
      </w:r>
      <w:r w:rsidR="002B285F">
        <w:rPr>
          <w:rFonts w:cs="Arial"/>
        </w:rPr>
        <w:br/>
      </w:r>
      <w:r w:rsidR="00670C69">
        <w:rPr>
          <w:rFonts w:cs="Arial"/>
        </w:rPr>
        <w:t>D</w:t>
      </w:r>
      <w:r w:rsidR="00BE2E90">
        <w:rPr>
          <w:rFonts w:cs="Arial"/>
        </w:rPr>
        <w:t>ivisionsrådet består af fem personer</w:t>
      </w:r>
      <w:r w:rsidR="002F4EB7">
        <w:rPr>
          <w:rFonts w:cs="Arial"/>
        </w:rPr>
        <w:t xml:space="preserve"> (</w:t>
      </w:r>
      <w:r w:rsidR="00EA7BFF">
        <w:rPr>
          <w:rFonts w:cs="Arial"/>
        </w:rPr>
        <w:t>stemmeberettigede</w:t>
      </w:r>
      <w:r w:rsidR="002F4EB7">
        <w:rPr>
          <w:rFonts w:cs="Arial"/>
        </w:rPr>
        <w:t>) fra hver af divisionens</w:t>
      </w:r>
      <w:r w:rsidR="002B285F">
        <w:rPr>
          <w:rFonts w:cs="Arial"/>
        </w:rPr>
        <w:t xml:space="preserve"> enheder</w:t>
      </w:r>
      <w:r w:rsidR="002F4EB7">
        <w:rPr>
          <w:rFonts w:cs="Arial"/>
        </w:rPr>
        <w:t>.</w:t>
      </w:r>
    </w:p>
    <w:p w14:paraId="66DC79E2" w14:textId="74F29C98" w:rsidR="00F67CA2" w:rsidRPr="000E14C2" w:rsidRDefault="00F67CA2" w:rsidP="5C5717DF">
      <w:pPr>
        <w:spacing w:line="240" w:lineRule="auto"/>
        <w:rPr>
          <w:rFonts w:cs="Arial"/>
        </w:rPr>
      </w:pPr>
      <w:r>
        <w:rPr>
          <w:rFonts w:cs="Arial"/>
        </w:rPr>
        <w:t xml:space="preserve">Divisionsledelsens medlemmer har ikke stemmeret i kraft deres medlemskab af divisionsledelsen. De kan dog godt have stemmeret, </w:t>
      </w:r>
      <w:r w:rsidR="003640F5">
        <w:rPr>
          <w:rFonts w:cs="Arial"/>
        </w:rPr>
        <w:t>hvis</w:t>
      </w:r>
      <w:r>
        <w:rPr>
          <w:rFonts w:cs="Arial"/>
        </w:rPr>
        <w:t xml:space="preserve"> de er valgt som </w:t>
      </w:r>
      <w:r w:rsidR="00716CAF">
        <w:rPr>
          <w:rFonts w:cs="Arial"/>
        </w:rPr>
        <w:t>stemmeberettigede i deres gruppe</w:t>
      </w:r>
      <w:r w:rsidR="003A12B5">
        <w:rPr>
          <w:rFonts w:cs="Arial"/>
        </w:rPr>
        <w:t>.</w:t>
      </w:r>
    </w:p>
    <w:p w14:paraId="0E80542A" w14:textId="6FF88F89" w:rsidR="5C5717DF" w:rsidRPr="000E14C2" w:rsidRDefault="5C5717DF" w:rsidP="5C5717DF">
      <w:pPr>
        <w:spacing w:line="240" w:lineRule="auto"/>
        <w:rPr>
          <w:rFonts w:eastAsia="MS Mincho" w:cs="Arial"/>
          <w:color w:val="000000" w:themeColor="text1"/>
        </w:rPr>
      </w:pPr>
      <w:r w:rsidRPr="000E14C2">
        <w:rPr>
          <w:rFonts w:cs="Arial"/>
          <w:color w:val="000000" w:themeColor="text1"/>
        </w:rPr>
        <w:t>Afgivning af stemmer kan kun ske ved personligt fremmøde.</w:t>
      </w:r>
      <w:r w:rsidR="00AC2C0B">
        <w:rPr>
          <w:rFonts w:cs="Arial"/>
          <w:color w:val="000000" w:themeColor="text1"/>
        </w:rPr>
        <w:t xml:space="preserve"> </w:t>
      </w:r>
    </w:p>
    <w:p w14:paraId="5245AC0C" w14:textId="55C5EAE4" w:rsidR="5C5717DF" w:rsidRPr="000E14C2" w:rsidRDefault="5C5717DF" w:rsidP="5C5717DF">
      <w:pPr>
        <w:pStyle w:val="Almindeligtekst"/>
        <w:rPr>
          <w:rFonts w:ascii="Arial" w:eastAsia="Calibri" w:hAnsi="Arial" w:cs="Arial"/>
          <w:color w:val="000000" w:themeColor="text1"/>
          <w:lang w:eastAsia="en-US"/>
        </w:rPr>
      </w:pPr>
    </w:p>
    <w:p w14:paraId="2E683953" w14:textId="19AADA8E" w:rsidR="00940F32" w:rsidRPr="000E14C2" w:rsidRDefault="00940F32" w:rsidP="00304DB8">
      <w:pPr>
        <w:pStyle w:val="Almindeligtekst"/>
        <w:rPr>
          <w:rFonts w:ascii="Arial" w:hAnsi="Arial" w:cs="Arial"/>
        </w:rPr>
      </w:pPr>
      <w:r w:rsidRPr="000E14C2">
        <w:rPr>
          <w:rFonts w:ascii="Arial" w:hAnsi="Arial" w:cs="Arial"/>
        </w:rPr>
        <w:t xml:space="preserve">For at sikre reel indflydelse og deraf følgende ansvar har hver i mødet deltagende stemmeberettigede kun </w:t>
      </w:r>
      <w:r w:rsidR="000E14C2">
        <w:rPr>
          <w:rFonts w:ascii="Arial" w:hAnsi="Arial" w:cs="Arial"/>
        </w:rPr>
        <w:t>é</w:t>
      </w:r>
      <w:r w:rsidRPr="000E14C2">
        <w:rPr>
          <w:rFonts w:ascii="Arial" w:hAnsi="Arial" w:cs="Arial"/>
        </w:rPr>
        <w:t>n stemme, uanset om vedkommende har flere funktioner, der giver stemmeret. (iflg. D</w:t>
      </w:r>
      <w:r w:rsidR="00771E3C" w:rsidRPr="000E14C2">
        <w:rPr>
          <w:rFonts w:ascii="Arial" w:hAnsi="Arial" w:cs="Arial"/>
        </w:rPr>
        <w:t xml:space="preserve">et </w:t>
      </w:r>
      <w:r w:rsidRPr="000E14C2">
        <w:rPr>
          <w:rFonts w:ascii="Arial" w:hAnsi="Arial" w:cs="Arial"/>
        </w:rPr>
        <w:t>D</w:t>
      </w:r>
      <w:r w:rsidR="00771E3C" w:rsidRPr="000E14C2">
        <w:rPr>
          <w:rFonts w:ascii="Arial" w:hAnsi="Arial" w:cs="Arial"/>
        </w:rPr>
        <w:t xml:space="preserve">anske </w:t>
      </w:r>
      <w:r w:rsidRPr="000E14C2">
        <w:rPr>
          <w:rFonts w:ascii="Arial" w:hAnsi="Arial" w:cs="Arial"/>
        </w:rPr>
        <w:t>S</w:t>
      </w:r>
      <w:r w:rsidR="00771E3C" w:rsidRPr="000E14C2">
        <w:rPr>
          <w:rFonts w:ascii="Arial" w:hAnsi="Arial" w:cs="Arial"/>
        </w:rPr>
        <w:t>pejderkorps’ (DDS)</w:t>
      </w:r>
      <w:r w:rsidRPr="000E14C2">
        <w:rPr>
          <w:rFonts w:ascii="Arial" w:hAnsi="Arial" w:cs="Arial"/>
        </w:rPr>
        <w:t xml:space="preserve"> </w:t>
      </w:r>
      <w:r w:rsidR="00AC2C0B">
        <w:rPr>
          <w:rFonts w:ascii="Arial" w:hAnsi="Arial" w:cs="Arial"/>
        </w:rPr>
        <w:t>vedtægter</w:t>
      </w:r>
      <w:r w:rsidRPr="000E14C2">
        <w:rPr>
          <w:rFonts w:ascii="Arial" w:hAnsi="Arial" w:cs="Arial"/>
        </w:rPr>
        <w:t xml:space="preserve"> § </w:t>
      </w:r>
      <w:r w:rsidR="00AC2C0B">
        <w:rPr>
          <w:rFonts w:ascii="Arial" w:hAnsi="Arial" w:cs="Arial"/>
        </w:rPr>
        <w:t>5</w:t>
      </w:r>
      <w:r w:rsidRPr="000E14C2">
        <w:rPr>
          <w:rFonts w:ascii="Arial" w:hAnsi="Arial" w:cs="Arial"/>
        </w:rPr>
        <w:t xml:space="preserve">8 </w:t>
      </w:r>
      <w:r w:rsidR="00E013CC">
        <w:rPr>
          <w:rFonts w:ascii="Arial" w:hAnsi="Arial" w:cs="Arial"/>
        </w:rPr>
        <w:t>S</w:t>
      </w:r>
      <w:r w:rsidRPr="000E14C2">
        <w:rPr>
          <w:rFonts w:ascii="Arial" w:hAnsi="Arial" w:cs="Arial"/>
        </w:rPr>
        <w:t xml:space="preserve">tk. </w:t>
      </w:r>
      <w:r w:rsidR="00AC2C0B">
        <w:rPr>
          <w:rFonts w:ascii="Arial" w:hAnsi="Arial" w:cs="Arial"/>
        </w:rPr>
        <w:t>3</w:t>
      </w:r>
      <w:r w:rsidRPr="000E14C2">
        <w:rPr>
          <w:rFonts w:ascii="Arial" w:hAnsi="Arial" w:cs="Arial"/>
        </w:rPr>
        <w:t>)</w:t>
      </w:r>
      <w:r w:rsidR="00771E3C" w:rsidRPr="000E14C2">
        <w:rPr>
          <w:rFonts w:ascii="Arial" w:hAnsi="Arial" w:cs="Arial"/>
        </w:rPr>
        <w:t>.</w:t>
      </w:r>
    </w:p>
    <w:p w14:paraId="0D176906" w14:textId="3766285F" w:rsidR="009A2C2D" w:rsidRDefault="009A2C2D" w:rsidP="00304DB8">
      <w:pPr>
        <w:pStyle w:val="Almindeligtekst"/>
        <w:rPr>
          <w:rFonts w:ascii="Arial" w:hAnsi="Arial" w:cs="Arial"/>
        </w:rPr>
      </w:pPr>
    </w:p>
    <w:p w14:paraId="6527894B" w14:textId="39896135" w:rsidR="00F21A5F" w:rsidRDefault="00F21A5F" w:rsidP="00304DB8">
      <w:pPr>
        <w:pStyle w:val="Almindeligtekst"/>
        <w:rPr>
          <w:rFonts w:ascii="Arial" w:hAnsi="Arial" w:cs="Arial"/>
        </w:rPr>
      </w:pPr>
      <w:r>
        <w:rPr>
          <w:rFonts w:ascii="Arial" w:hAnsi="Arial" w:cs="Arial"/>
        </w:rPr>
        <w:t>Valget af enhederne</w:t>
      </w:r>
      <w:r w:rsidR="00B84F9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stemmeberettige</w:t>
      </w:r>
      <w:r w:rsidR="002D1EA4">
        <w:rPr>
          <w:rFonts w:ascii="Arial" w:hAnsi="Arial" w:cs="Arial"/>
        </w:rPr>
        <w:t xml:space="preserve">de til </w:t>
      </w:r>
      <w:r w:rsidR="00776A8B">
        <w:rPr>
          <w:rFonts w:ascii="Arial" w:hAnsi="Arial" w:cs="Arial"/>
        </w:rPr>
        <w:t>di</w:t>
      </w:r>
      <w:r w:rsidR="002D1EA4">
        <w:rPr>
          <w:rFonts w:ascii="Arial" w:hAnsi="Arial" w:cs="Arial"/>
        </w:rPr>
        <w:t>vis</w:t>
      </w:r>
      <w:r w:rsidR="00776A8B">
        <w:rPr>
          <w:rFonts w:ascii="Arial" w:hAnsi="Arial" w:cs="Arial"/>
        </w:rPr>
        <w:t>i</w:t>
      </w:r>
      <w:r w:rsidR="002D1EA4">
        <w:rPr>
          <w:rFonts w:ascii="Arial" w:hAnsi="Arial" w:cs="Arial"/>
        </w:rPr>
        <w:t>onsrådsmødet skal meddeles til landsorganisatio</w:t>
      </w:r>
      <w:r w:rsidR="00776A8B">
        <w:rPr>
          <w:rFonts w:ascii="Arial" w:hAnsi="Arial" w:cs="Arial"/>
        </w:rPr>
        <w:t>nen samt til den relevant division.</w:t>
      </w:r>
    </w:p>
    <w:p w14:paraId="379DAF98" w14:textId="77777777" w:rsidR="00F21A5F" w:rsidRPr="000E14C2" w:rsidRDefault="00F21A5F" w:rsidP="00304DB8">
      <w:pPr>
        <w:pStyle w:val="Almindeligtekst"/>
        <w:rPr>
          <w:rFonts w:ascii="Arial" w:hAnsi="Arial" w:cs="Arial"/>
        </w:rPr>
      </w:pPr>
    </w:p>
    <w:p w14:paraId="5624B417" w14:textId="78B2D053" w:rsidR="009A2C2D" w:rsidRPr="000E14C2" w:rsidRDefault="009A2C2D" w:rsidP="00304DB8">
      <w:pPr>
        <w:pStyle w:val="Almindeligtekst"/>
        <w:rPr>
          <w:rFonts w:ascii="Arial" w:hAnsi="Arial" w:cs="Arial"/>
        </w:rPr>
      </w:pPr>
      <w:r w:rsidRPr="000E14C2">
        <w:rPr>
          <w:rFonts w:ascii="Arial" w:hAnsi="Arial" w:cs="Arial"/>
        </w:rPr>
        <w:t xml:space="preserve">Dirigenten må forud for mødet, vurdere om det er hensigtsmæssigt at udpege et antal uafhængige stemmetællere. Stemmetællere godkendes af </w:t>
      </w:r>
      <w:r w:rsidR="00B84F94">
        <w:rPr>
          <w:rFonts w:ascii="Arial" w:hAnsi="Arial" w:cs="Arial"/>
        </w:rPr>
        <w:t>divisions</w:t>
      </w:r>
      <w:r w:rsidRPr="000E14C2">
        <w:rPr>
          <w:rFonts w:ascii="Arial" w:hAnsi="Arial" w:cs="Arial"/>
        </w:rPr>
        <w:t xml:space="preserve">rådet. </w:t>
      </w:r>
    </w:p>
    <w:p w14:paraId="591DB6F0" w14:textId="77777777" w:rsidR="00940F32" w:rsidRPr="000E14C2" w:rsidRDefault="00940F32" w:rsidP="00304DB8">
      <w:pPr>
        <w:pStyle w:val="Almindeligtekst"/>
        <w:rPr>
          <w:rFonts w:ascii="Arial" w:hAnsi="Arial" w:cs="Arial"/>
        </w:rPr>
      </w:pPr>
    </w:p>
    <w:p w14:paraId="63FFF432" w14:textId="62BEBD76" w:rsidR="00940F32" w:rsidRPr="000E14C2" w:rsidRDefault="00BA5BBB" w:rsidP="00304DB8">
      <w:pPr>
        <w:pStyle w:val="Almindeligtekst"/>
        <w:rPr>
          <w:rFonts w:ascii="Arial" w:hAnsi="Arial" w:cs="Arial"/>
          <w:b/>
        </w:rPr>
      </w:pPr>
      <w:r w:rsidRPr="000E14C2">
        <w:rPr>
          <w:rFonts w:ascii="Arial" w:hAnsi="Arial" w:cs="Arial"/>
          <w:b/>
        </w:rPr>
        <w:t>Beslutninger (iflg. DDS</w:t>
      </w:r>
      <w:r w:rsidR="00D607CB">
        <w:rPr>
          <w:rFonts w:ascii="Arial" w:hAnsi="Arial" w:cs="Arial"/>
          <w:b/>
        </w:rPr>
        <w:t>´</w:t>
      </w:r>
      <w:r w:rsidRPr="000E14C2">
        <w:rPr>
          <w:rFonts w:ascii="Arial" w:hAnsi="Arial" w:cs="Arial"/>
          <w:b/>
        </w:rPr>
        <w:t xml:space="preserve"> </w:t>
      </w:r>
      <w:r w:rsidR="00D607CB">
        <w:rPr>
          <w:rFonts w:ascii="Arial" w:hAnsi="Arial" w:cs="Arial"/>
          <w:b/>
        </w:rPr>
        <w:t>vedtægter</w:t>
      </w:r>
      <w:r w:rsidRPr="000E14C2">
        <w:rPr>
          <w:rFonts w:ascii="Arial" w:hAnsi="Arial" w:cs="Arial"/>
          <w:b/>
        </w:rPr>
        <w:t xml:space="preserve"> § </w:t>
      </w:r>
      <w:r w:rsidR="00D607CB">
        <w:rPr>
          <w:rFonts w:ascii="Arial" w:hAnsi="Arial" w:cs="Arial"/>
          <w:b/>
        </w:rPr>
        <w:t>59</w:t>
      </w:r>
      <w:r w:rsidR="0027746E">
        <w:rPr>
          <w:rFonts w:ascii="Arial" w:hAnsi="Arial" w:cs="Arial"/>
          <w:b/>
        </w:rPr>
        <w:t>)</w:t>
      </w:r>
    </w:p>
    <w:p w14:paraId="6D48084A" w14:textId="3B86C46A" w:rsidR="00940F32" w:rsidRPr="000E14C2" w:rsidRDefault="00940F32" w:rsidP="00D607CB">
      <w:pPr>
        <w:pStyle w:val="Almindeligtekst"/>
        <w:numPr>
          <w:ilvl w:val="0"/>
          <w:numId w:val="7"/>
        </w:numPr>
        <w:rPr>
          <w:rFonts w:ascii="Arial" w:hAnsi="Arial" w:cs="Arial"/>
        </w:rPr>
      </w:pPr>
      <w:r w:rsidRPr="000E14C2">
        <w:rPr>
          <w:rFonts w:ascii="Arial" w:hAnsi="Arial" w:cs="Arial"/>
        </w:rPr>
        <w:t>kan kun træffes om de forslag, der fremgår af den udsendte dagsorden</w:t>
      </w:r>
      <w:r w:rsidR="00BA747C">
        <w:rPr>
          <w:rFonts w:ascii="Arial" w:hAnsi="Arial" w:cs="Arial"/>
        </w:rPr>
        <w:t xml:space="preserve"> (Stk. 1)</w:t>
      </w:r>
    </w:p>
    <w:p w14:paraId="7F72EED2" w14:textId="59CB4285" w:rsidR="00940F32" w:rsidRPr="000E14C2" w:rsidRDefault="00940F32" w:rsidP="00D607CB">
      <w:pPr>
        <w:pStyle w:val="Almindeligtekst"/>
        <w:numPr>
          <w:ilvl w:val="0"/>
          <w:numId w:val="7"/>
        </w:numPr>
        <w:rPr>
          <w:rFonts w:ascii="Arial" w:hAnsi="Arial" w:cs="Arial"/>
        </w:rPr>
      </w:pPr>
      <w:r w:rsidRPr="000E14C2">
        <w:rPr>
          <w:rFonts w:ascii="Arial" w:hAnsi="Arial" w:cs="Arial"/>
        </w:rPr>
        <w:t>træffes ved almindelig stemmeflerhed, dvs. at der ved optælling af stemmer skal være afgivet flest stemmer for et forslag, for at det kan vedtages</w:t>
      </w:r>
      <w:r w:rsidR="00D607CB">
        <w:rPr>
          <w:rFonts w:ascii="Arial" w:hAnsi="Arial" w:cs="Arial"/>
        </w:rPr>
        <w:t xml:space="preserve"> (</w:t>
      </w:r>
      <w:r w:rsidR="00E013CC">
        <w:rPr>
          <w:rFonts w:ascii="Arial" w:hAnsi="Arial" w:cs="Arial"/>
        </w:rPr>
        <w:t>S</w:t>
      </w:r>
      <w:r w:rsidR="00D607CB">
        <w:rPr>
          <w:rFonts w:ascii="Arial" w:hAnsi="Arial" w:cs="Arial"/>
        </w:rPr>
        <w:t>tk</w:t>
      </w:r>
      <w:r w:rsidR="00BA747C">
        <w:rPr>
          <w:rFonts w:ascii="Arial" w:hAnsi="Arial" w:cs="Arial"/>
        </w:rPr>
        <w:t>. 2)</w:t>
      </w:r>
      <w:r w:rsidRPr="000E14C2">
        <w:rPr>
          <w:rFonts w:ascii="Arial" w:hAnsi="Arial" w:cs="Arial"/>
        </w:rPr>
        <w:t xml:space="preserve"> </w:t>
      </w:r>
    </w:p>
    <w:p w14:paraId="7593DD89" w14:textId="265C6F26" w:rsidR="00D607CB" w:rsidRPr="00D607CB" w:rsidRDefault="00940F32" w:rsidP="00D607CB">
      <w:pPr>
        <w:pStyle w:val="Almindeligtekst"/>
        <w:numPr>
          <w:ilvl w:val="0"/>
          <w:numId w:val="7"/>
        </w:numPr>
        <w:rPr>
          <w:rFonts w:ascii="Arial" w:eastAsia="MS Mincho" w:hAnsi="Arial" w:cs="Arial"/>
        </w:rPr>
      </w:pPr>
      <w:r w:rsidRPr="000E14C2">
        <w:rPr>
          <w:rFonts w:ascii="Arial" w:hAnsi="Arial" w:cs="Arial"/>
        </w:rPr>
        <w:t>træffes ved skriftlig afstemning, når dirigenten beslutter det</w:t>
      </w:r>
      <w:r w:rsidR="00D607CB">
        <w:rPr>
          <w:rFonts w:ascii="Arial" w:hAnsi="Arial" w:cs="Arial"/>
        </w:rPr>
        <w:t xml:space="preserve"> eller hvis mindst 1/10 af de på rådsmødet stemmeberettigede ønsker det. (</w:t>
      </w:r>
      <w:r w:rsidR="000B6E60">
        <w:rPr>
          <w:rFonts w:ascii="Arial" w:hAnsi="Arial" w:cs="Arial"/>
        </w:rPr>
        <w:t>S</w:t>
      </w:r>
      <w:r w:rsidR="00D607CB">
        <w:rPr>
          <w:rFonts w:ascii="Arial" w:hAnsi="Arial" w:cs="Arial"/>
        </w:rPr>
        <w:t>tk. 3)</w:t>
      </w:r>
      <w:r w:rsidRPr="000E14C2">
        <w:rPr>
          <w:rFonts w:ascii="Arial" w:hAnsi="Arial" w:cs="Arial"/>
        </w:rPr>
        <w:t xml:space="preserve"> </w:t>
      </w:r>
    </w:p>
    <w:p w14:paraId="7740FCE0" w14:textId="7537B7D2" w:rsidR="00940F32" w:rsidRPr="000E14C2" w:rsidRDefault="00940F32" w:rsidP="00D607CB">
      <w:pPr>
        <w:pStyle w:val="Almindeligtekst"/>
        <w:numPr>
          <w:ilvl w:val="0"/>
          <w:numId w:val="7"/>
        </w:numPr>
        <w:rPr>
          <w:rFonts w:ascii="Arial" w:eastAsia="MS Mincho" w:hAnsi="Arial" w:cs="Arial"/>
        </w:rPr>
      </w:pPr>
      <w:r w:rsidRPr="000E14C2">
        <w:rPr>
          <w:rFonts w:ascii="Arial" w:hAnsi="Arial" w:cs="Arial"/>
        </w:rPr>
        <w:t>Ved valg, hvor der er mere end én kandidat til den pågældende funktion, skal afstemning altid være skriftlig</w:t>
      </w:r>
      <w:r w:rsidR="00D607CB">
        <w:rPr>
          <w:rFonts w:ascii="Arial" w:hAnsi="Arial" w:cs="Arial"/>
        </w:rPr>
        <w:t xml:space="preserve"> (Stk. 4).</w:t>
      </w:r>
      <w:r w:rsidRPr="000E14C2">
        <w:rPr>
          <w:rFonts w:ascii="Arial" w:hAnsi="Arial" w:cs="Arial"/>
        </w:rPr>
        <w:t xml:space="preserve"> </w:t>
      </w:r>
    </w:p>
    <w:p w14:paraId="133210B1" w14:textId="77777777" w:rsidR="00940F32" w:rsidRPr="000E14C2" w:rsidRDefault="00940F32" w:rsidP="00304DB8">
      <w:pPr>
        <w:pStyle w:val="Almindeligtekst"/>
        <w:rPr>
          <w:rFonts w:ascii="Arial" w:eastAsia="MS Mincho" w:hAnsi="Arial" w:cs="Arial"/>
        </w:rPr>
      </w:pPr>
    </w:p>
    <w:p w14:paraId="02B71EC3" w14:textId="5E88D76E" w:rsidR="00940F32" w:rsidRPr="000E14C2" w:rsidRDefault="5C5717DF" w:rsidP="5C5717DF">
      <w:pPr>
        <w:pStyle w:val="Almindeligtekst"/>
        <w:rPr>
          <w:rFonts w:ascii="Arial" w:eastAsia="MS Mincho" w:hAnsi="Arial" w:cs="Arial"/>
        </w:rPr>
      </w:pPr>
      <w:r w:rsidRPr="000E14C2">
        <w:rPr>
          <w:rFonts w:ascii="Arial" w:hAnsi="Arial" w:cs="Arial"/>
        </w:rPr>
        <w:t xml:space="preserve">Brug gerne tavle, udprint, </w:t>
      </w:r>
      <w:r w:rsidR="000B6E60" w:rsidRPr="000E14C2">
        <w:rPr>
          <w:rFonts w:ascii="Arial" w:hAnsi="Arial" w:cs="Arial"/>
        </w:rPr>
        <w:t>PowerPoint</w:t>
      </w:r>
      <w:r w:rsidRPr="000E14C2">
        <w:rPr>
          <w:rFonts w:ascii="Arial" w:hAnsi="Arial" w:cs="Arial"/>
        </w:rPr>
        <w:t xml:space="preserve"> eller lignende til at vise forsamlingen navne og andre forslag, så ingen bør være i tvivl om, hvad der stemmes om.</w:t>
      </w:r>
    </w:p>
    <w:p w14:paraId="4623C4C1" w14:textId="77777777" w:rsidR="00940F32" w:rsidRPr="000E14C2" w:rsidRDefault="00940F32" w:rsidP="00304DB8">
      <w:pPr>
        <w:spacing w:line="240" w:lineRule="auto"/>
        <w:rPr>
          <w:rFonts w:cs="Arial"/>
        </w:rPr>
      </w:pPr>
    </w:p>
    <w:p w14:paraId="047062C8" w14:textId="77777777" w:rsidR="009A2C2D" w:rsidRPr="000E14C2" w:rsidRDefault="009A2C2D" w:rsidP="00304DB8">
      <w:pPr>
        <w:pStyle w:val="Overskrift4"/>
        <w:spacing w:before="0" w:after="0" w:line="240" w:lineRule="auto"/>
        <w:rPr>
          <w:rFonts w:ascii="Arial" w:hAnsi="Arial" w:cs="Arial"/>
          <w:b w:val="0"/>
        </w:rPr>
      </w:pPr>
    </w:p>
    <w:p w14:paraId="668A5078" w14:textId="2BB32EDC" w:rsidR="00B91E84" w:rsidRPr="000E14C2" w:rsidRDefault="00940F32" w:rsidP="00B91E84">
      <w:pPr>
        <w:pStyle w:val="Overskrift4"/>
        <w:spacing w:before="0" w:after="0" w:line="240" w:lineRule="auto"/>
        <w:rPr>
          <w:rFonts w:ascii="Arial" w:hAnsi="Arial" w:cs="Arial"/>
          <w:b w:val="0"/>
        </w:rPr>
      </w:pPr>
      <w:r w:rsidRPr="000E14C2">
        <w:rPr>
          <w:rFonts w:ascii="Arial" w:hAnsi="Arial" w:cs="Arial"/>
          <w:b w:val="0"/>
        </w:rPr>
        <w:t>Om dag</w:t>
      </w:r>
      <w:r w:rsidR="00FD1A35" w:rsidRPr="000E14C2">
        <w:rPr>
          <w:rFonts w:ascii="Arial" w:hAnsi="Arial" w:cs="Arial"/>
          <w:b w:val="0"/>
        </w:rPr>
        <w:t>s</w:t>
      </w:r>
      <w:r w:rsidRPr="000E14C2">
        <w:rPr>
          <w:rFonts w:ascii="Arial" w:hAnsi="Arial" w:cs="Arial"/>
          <w:b w:val="0"/>
        </w:rPr>
        <w:t>ordenen</w:t>
      </w:r>
      <w:r w:rsidR="00C46AB8" w:rsidRPr="000E14C2">
        <w:rPr>
          <w:rFonts w:ascii="Arial" w:hAnsi="Arial" w:cs="Arial"/>
          <w:b w:val="0"/>
        </w:rPr>
        <w:t xml:space="preserve"> </w:t>
      </w:r>
    </w:p>
    <w:p w14:paraId="633E062D" w14:textId="77777777" w:rsidR="00940F32" w:rsidRPr="000E14C2" w:rsidRDefault="00940F32" w:rsidP="00304DB8">
      <w:pPr>
        <w:spacing w:line="240" w:lineRule="auto"/>
        <w:rPr>
          <w:rFonts w:cs="Arial"/>
        </w:rPr>
      </w:pPr>
    </w:p>
    <w:p w14:paraId="4B09C032" w14:textId="7D5763B2" w:rsidR="00626163" w:rsidRDefault="003C6319" w:rsidP="00304DB8">
      <w:pPr>
        <w:spacing w:line="240" w:lineRule="auto"/>
        <w:rPr>
          <w:rFonts w:cs="Arial"/>
        </w:rPr>
      </w:pPr>
      <w:r w:rsidRPr="000E14C2">
        <w:rPr>
          <w:rFonts w:cs="Arial"/>
        </w:rPr>
        <w:t xml:space="preserve">Dagsorden skal jf. § </w:t>
      </w:r>
      <w:r w:rsidR="00D97002">
        <w:rPr>
          <w:rFonts w:cs="Arial"/>
        </w:rPr>
        <w:t>64</w:t>
      </w:r>
      <w:r w:rsidRPr="000E14C2">
        <w:rPr>
          <w:rFonts w:cs="Arial"/>
        </w:rPr>
        <w:t xml:space="preserve">, </w:t>
      </w:r>
      <w:r w:rsidR="00B91E84" w:rsidRPr="000E14C2">
        <w:rPr>
          <w:rFonts w:cs="Arial"/>
        </w:rPr>
        <w:t>ind</w:t>
      </w:r>
      <w:r w:rsidRPr="000E14C2">
        <w:rPr>
          <w:rFonts w:cs="Arial"/>
        </w:rPr>
        <w:t>eholde en række punkter, som skal</w:t>
      </w:r>
      <w:r w:rsidR="00B91E84" w:rsidRPr="000E14C2">
        <w:rPr>
          <w:rFonts w:cs="Arial"/>
        </w:rPr>
        <w:t xml:space="preserve"> føres til referat. Men er der ikke indhold, eller er det ikke aktuelt i det indeværende år, kan dirigenten vælge at udelade de enkelte underpunkter. Eks.</w:t>
      </w:r>
      <w:r w:rsidR="00D97002">
        <w:rPr>
          <w:rFonts w:cs="Arial"/>
        </w:rPr>
        <w:t xml:space="preserve"> g)</w:t>
      </w:r>
      <w:r w:rsidR="00B91E84" w:rsidRPr="000E14C2">
        <w:rPr>
          <w:rFonts w:cs="Arial"/>
        </w:rPr>
        <w:t xml:space="preserve"> –</w:t>
      </w:r>
      <w:r w:rsidR="00D97002">
        <w:rPr>
          <w:rFonts w:cs="Arial"/>
        </w:rPr>
        <w:t xml:space="preserve"> Vedtagelse af udviklingsplan. </w:t>
      </w:r>
      <w:r w:rsidR="006845E6">
        <w:rPr>
          <w:rFonts w:cs="Arial"/>
        </w:rPr>
        <w:t xml:space="preserve">Behandles kun, når udviklingsplanen skal fornys jf. §54 </w:t>
      </w:r>
      <w:r w:rsidR="000B6E60">
        <w:rPr>
          <w:rFonts w:cs="Arial"/>
        </w:rPr>
        <w:t>S</w:t>
      </w:r>
      <w:r w:rsidR="006845E6">
        <w:rPr>
          <w:rFonts w:cs="Arial"/>
        </w:rPr>
        <w:t>tk. 3.</w:t>
      </w:r>
      <w:r w:rsidR="00D97002">
        <w:rPr>
          <w:rFonts w:cs="Arial"/>
        </w:rPr>
        <w:t xml:space="preserve"> </w:t>
      </w:r>
      <w:r w:rsidR="003459A5">
        <w:rPr>
          <w:rFonts w:cs="Arial"/>
        </w:rPr>
        <w:br/>
      </w:r>
    </w:p>
    <w:p w14:paraId="5D7FCC7B" w14:textId="10EEC7A9" w:rsidR="00B91E84" w:rsidRPr="000E14C2" w:rsidRDefault="00FF72B0" w:rsidP="00304DB8">
      <w:pPr>
        <w:spacing w:line="240" w:lineRule="auto"/>
        <w:rPr>
          <w:rFonts w:cs="Arial"/>
        </w:rPr>
      </w:pPr>
      <w:r>
        <w:rPr>
          <w:rFonts w:cs="Arial"/>
        </w:rPr>
        <w:t>Forud for rådsmødet tages der stilling til, hvorvidt</w:t>
      </w:r>
      <w:r w:rsidR="00A714F5">
        <w:rPr>
          <w:rFonts w:cs="Arial"/>
        </w:rPr>
        <w:t xml:space="preserve"> </w:t>
      </w:r>
      <w:r w:rsidR="00B84F94">
        <w:rPr>
          <w:rFonts w:cs="Arial"/>
        </w:rPr>
        <w:t xml:space="preserve">det </w:t>
      </w:r>
      <w:r w:rsidR="00A714F5">
        <w:rPr>
          <w:rFonts w:cs="Arial"/>
        </w:rPr>
        <w:t>er hensigtsmæssigt at bytte om på rækkefølgen a</w:t>
      </w:r>
      <w:r w:rsidR="00B84F94">
        <w:rPr>
          <w:rFonts w:cs="Arial"/>
        </w:rPr>
        <w:t>f</w:t>
      </w:r>
      <w:r w:rsidR="00A714F5">
        <w:rPr>
          <w:rFonts w:cs="Arial"/>
        </w:rPr>
        <w:t xml:space="preserve"> dagsordenspunkterne</w:t>
      </w:r>
      <w:r w:rsidR="00B84F94">
        <w:rPr>
          <w:rFonts w:cs="Arial"/>
        </w:rPr>
        <w:t>. Hvis forslaget til udviklingsplan har en økonomisk konsekvens for divisionen, kan det være fornuftigt at vedtage udviklingsplanen inden der stemmes om budgettet, så budgettet om nødvendigt kan tilrettes.</w:t>
      </w:r>
    </w:p>
    <w:p w14:paraId="2B1BEB92" w14:textId="118B1F0E" w:rsidR="00B91E84" w:rsidRDefault="00B91E84" w:rsidP="00304DB8">
      <w:pPr>
        <w:spacing w:line="240" w:lineRule="auto"/>
        <w:rPr>
          <w:rFonts w:cs="Arial"/>
        </w:rPr>
      </w:pPr>
    </w:p>
    <w:p w14:paraId="18736A9A" w14:textId="43B3040D" w:rsidR="00E07338" w:rsidRDefault="00E07338" w:rsidP="00E07338">
      <w:pPr>
        <w:spacing w:line="240" w:lineRule="auto"/>
        <w:rPr>
          <w:rFonts w:cs="Arial"/>
        </w:rPr>
      </w:pPr>
      <w:r>
        <w:rPr>
          <w:rFonts w:cs="Arial"/>
        </w:rPr>
        <w:lastRenderedPageBreak/>
        <w:t>Husk, at dagsordenen omtalt i § 64 er en minimumsdagsorden. Det er tilladt at tilføje ekstra punkter og bytte rundt på punkter, så længe at mødet kan fungere hensigtsmæssigt. Man kan f.eks. ikke vælge dirigent midt i mødet, men kan i princippet godt vælge revisor før man vælger bestyrelse.</w:t>
      </w:r>
    </w:p>
    <w:p w14:paraId="45AF3313" w14:textId="430B3AB9" w:rsidR="00DC344A" w:rsidRDefault="00DC344A" w:rsidP="00E07338">
      <w:pPr>
        <w:spacing w:line="240" w:lineRule="auto"/>
        <w:rPr>
          <w:rFonts w:cs="Arial"/>
        </w:rPr>
      </w:pPr>
    </w:p>
    <w:p w14:paraId="213309A5" w14:textId="12F01AFD" w:rsidR="00E07338" w:rsidRDefault="00DC344A" w:rsidP="00304DB8">
      <w:pPr>
        <w:spacing w:line="240" w:lineRule="auto"/>
        <w:rPr>
          <w:rFonts w:cs="Arial"/>
        </w:rPr>
      </w:pPr>
      <w:r>
        <w:rPr>
          <w:rFonts w:cs="Arial"/>
        </w:rPr>
        <w:t xml:space="preserve">Det er ligeledes tilladt </w:t>
      </w:r>
      <w:r w:rsidR="003F2569">
        <w:rPr>
          <w:rFonts w:cs="Arial"/>
        </w:rPr>
        <w:t xml:space="preserve">at </w:t>
      </w:r>
      <w:r>
        <w:rPr>
          <w:rFonts w:cs="Arial"/>
        </w:rPr>
        <w:t>ændre i ordlyden, således at ’bestyrelse’ godt må kaldes for ’divisionsledelse’ i dagsordenen</w:t>
      </w:r>
      <w:r w:rsidR="00D06F67">
        <w:rPr>
          <w:rFonts w:cs="Arial"/>
        </w:rPr>
        <w:t>.</w:t>
      </w:r>
    </w:p>
    <w:p w14:paraId="09712E26" w14:textId="61ACA7CC" w:rsidR="00B84F94" w:rsidRDefault="00940F32" w:rsidP="00304DB8">
      <w:pPr>
        <w:spacing w:line="240" w:lineRule="auto"/>
        <w:rPr>
          <w:rFonts w:cs="Arial"/>
          <w:bCs/>
          <w:sz w:val="28"/>
        </w:rPr>
      </w:pPr>
      <w:r w:rsidRPr="000E14C2">
        <w:rPr>
          <w:rFonts w:cs="Arial"/>
        </w:rPr>
        <w:t xml:space="preserve">Såfremt </w:t>
      </w:r>
      <w:r w:rsidR="005D7478">
        <w:rPr>
          <w:rFonts w:cs="Arial"/>
        </w:rPr>
        <w:t>divisionen</w:t>
      </w:r>
      <w:r w:rsidRPr="000E14C2">
        <w:rPr>
          <w:rFonts w:cs="Arial"/>
        </w:rPr>
        <w:t xml:space="preserve">s hjemstedskommune ikke er besluttet på et tidligere </w:t>
      </w:r>
      <w:r w:rsidR="00B84F94">
        <w:rPr>
          <w:rFonts w:cs="Arial"/>
        </w:rPr>
        <w:t>divisions</w:t>
      </w:r>
      <w:r w:rsidRPr="000E14C2">
        <w:rPr>
          <w:rFonts w:cs="Arial"/>
        </w:rPr>
        <w:t>rådsmøde, skal det sættes på dagsord</w:t>
      </w:r>
      <w:r w:rsidR="00141A2A">
        <w:rPr>
          <w:rFonts w:cs="Arial"/>
        </w:rPr>
        <w:t>e</w:t>
      </w:r>
      <w:r w:rsidRPr="000E14C2">
        <w:rPr>
          <w:rFonts w:cs="Arial"/>
        </w:rPr>
        <w:t>nen</w:t>
      </w:r>
      <w:r w:rsidR="00141A2A">
        <w:rPr>
          <w:rFonts w:cs="Arial"/>
        </w:rPr>
        <w:t xml:space="preserve"> (§ 28 Stk. 2)</w:t>
      </w:r>
      <w:r w:rsidRPr="000E14C2">
        <w:rPr>
          <w:rFonts w:cs="Arial"/>
        </w:rPr>
        <w:t xml:space="preserve"> Dette er en følge af Folkeoplysningslovens foreningskrav.</w:t>
      </w:r>
      <w:r w:rsidR="00141A2A">
        <w:rPr>
          <w:rFonts w:cs="Arial"/>
        </w:rPr>
        <w:t xml:space="preserve"> </w:t>
      </w:r>
    </w:p>
    <w:p w14:paraId="68AA2532" w14:textId="77777777" w:rsidR="00E07338" w:rsidRDefault="00E07338" w:rsidP="00304DB8">
      <w:pPr>
        <w:spacing w:line="240" w:lineRule="auto"/>
        <w:rPr>
          <w:rFonts w:cs="Arial"/>
          <w:bCs/>
          <w:sz w:val="28"/>
        </w:rPr>
      </w:pPr>
    </w:p>
    <w:p w14:paraId="685FA395" w14:textId="25B770DA" w:rsidR="0082354E" w:rsidRPr="000E14C2" w:rsidRDefault="00940F32" w:rsidP="00304DB8">
      <w:pPr>
        <w:spacing w:line="240" w:lineRule="auto"/>
        <w:rPr>
          <w:rFonts w:cs="Arial"/>
          <w:bCs/>
          <w:sz w:val="32"/>
        </w:rPr>
      </w:pPr>
      <w:r w:rsidRPr="000E14C2">
        <w:rPr>
          <w:rFonts w:cs="Arial"/>
          <w:bCs/>
          <w:sz w:val="28"/>
        </w:rPr>
        <w:t>Dagsorden med vejledning til dirigenten</w:t>
      </w:r>
    </w:p>
    <w:p w14:paraId="5CB8FCE2" w14:textId="005AB2A7" w:rsidR="00940F32" w:rsidRDefault="00940F32" w:rsidP="00304DB8">
      <w:pPr>
        <w:spacing w:line="240" w:lineRule="auto"/>
        <w:rPr>
          <w:rFonts w:cs="Arial"/>
        </w:rPr>
      </w:pPr>
      <w:r w:rsidRPr="000E14C2">
        <w:rPr>
          <w:rFonts w:cs="Arial"/>
        </w:rPr>
        <w:t xml:space="preserve">Denne vejledning bygger på korpsets </w:t>
      </w:r>
      <w:r w:rsidR="000A3500">
        <w:rPr>
          <w:rFonts w:cs="Arial"/>
        </w:rPr>
        <w:t>vedtægter</w:t>
      </w:r>
      <w:r w:rsidRPr="000E14C2">
        <w:rPr>
          <w:rFonts w:cs="Arial"/>
        </w:rPr>
        <w:t xml:space="preserve"> samt almindelig god dansk foreningsskik</w:t>
      </w:r>
      <w:r w:rsidR="003C6319" w:rsidRPr="000E14C2">
        <w:rPr>
          <w:rFonts w:cs="Arial"/>
        </w:rPr>
        <w:t>.</w:t>
      </w:r>
    </w:p>
    <w:p w14:paraId="6B46B2B0" w14:textId="6AB8BEE6" w:rsidR="00E45FAF" w:rsidRDefault="00E45FAF" w:rsidP="00304DB8">
      <w:pPr>
        <w:spacing w:line="240" w:lineRule="auto"/>
        <w:rPr>
          <w:rFonts w:cs="Arial"/>
        </w:rPr>
      </w:pPr>
    </w:p>
    <w:p w14:paraId="17CB9674" w14:textId="52114C38" w:rsidR="00E45FAF" w:rsidRDefault="00E45FAF" w:rsidP="00304DB8">
      <w:pPr>
        <w:spacing w:line="240" w:lineRule="auto"/>
        <w:rPr>
          <w:rFonts w:cs="Arial"/>
        </w:rPr>
      </w:pPr>
      <w:r>
        <w:rPr>
          <w:rFonts w:cs="Arial"/>
        </w:rPr>
        <w:t>Dirigenten skal sikre, at alle der et ønske om at komme til orde</w:t>
      </w:r>
      <w:r w:rsidR="00C371FC">
        <w:rPr>
          <w:rFonts w:cs="Arial"/>
        </w:rPr>
        <w:t xml:space="preserve"> får muligheden for det.</w:t>
      </w:r>
    </w:p>
    <w:p w14:paraId="3FCA4FA1" w14:textId="41C6C616" w:rsidR="0082354E" w:rsidRDefault="00C371FC" w:rsidP="00715DF7">
      <w:pPr>
        <w:spacing w:line="240" w:lineRule="auto"/>
        <w:rPr>
          <w:rFonts w:cs="Arial"/>
        </w:rPr>
      </w:pPr>
      <w:r>
        <w:rPr>
          <w:rFonts w:cs="Arial"/>
        </w:rPr>
        <w:t xml:space="preserve">Dirigenten bør løbende sikre sig, at alle har forstået hvad punktet går ud på, og </w:t>
      </w:r>
      <w:r w:rsidR="00E34D32">
        <w:rPr>
          <w:rFonts w:cs="Arial"/>
        </w:rPr>
        <w:t xml:space="preserve">at </w:t>
      </w:r>
      <w:r>
        <w:rPr>
          <w:rFonts w:cs="Arial"/>
        </w:rPr>
        <w:t>alle relevante spørgsmål kan stille</w:t>
      </w:r>
      <w:r w:rsidR="00E34D32">
        <w:rPr>
          <w:rFonts w:cs="Arial"/>
        </w:rPr>
        <w:t>s af forsamlingen.</w:t>
      </w:r>
      <w:r w:rsidR="00715DF7">
        <w:rPr>
          <w:rFonts w:cs="Arial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110"/>
      </w:tblGrid>
      <w:tr w:rsidR="0042633F" w14:paraId="24244E50" w14:textId="77777777" w:rsidTr="0042633F">
        <w:tc>
          <w:tcPr>
            <w:tcW w:w="2405" w:type="dxa"/>
          </w:tcPr>
          <w:p w14:paraId="5090C3D0" w14:textId="1D498A6C" w:rsidR="0042633F" w:rsidRDefault="00396F25" w:rsidP="00304DB8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Divi</w:t>
            </w:r>
            <w:r w:rsidR="000A4BEA">
              <w:rPr>
                <w:rFonts w:cs="Arial"/>
              </w:rPr>
              <w:t>sionschef(erne)</w:t>
            </w:r>
          </w:p>
        </w:tc>
        <w:tc>
          <w:tcPr>
            <w:tcW w:w="7110" w:type="dxa"/>
          </w:tcPr>
          <w:p w14:paraId="5CB4EE3C" w14:textId="412B58B6" w:rsidR="0042633F" w:rsidRDefault="000A4BEA" w:rsidP="00304DB8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Divisionschef(erne) </w:t>
            </w:r>
            <w:r w:rsidR="0042633F">
              <w:rPr>
                <w:rFonts w:cs="Arial"/>
              </w:rPr>
              <w:t>byder vel</w:t>
            </w:r>
            <w:r w:rsidR="00BC2CE8">
              <w:rPr>
                <w:rFonts w:cs="Arial"/>
              </w:rPr>
              <w:t>k</w:t>
            </w:r>
            <w:r w:rsidR="0042633F">
              <w:rPr>
                <w:rFonts w:cs="Arial"/>
              </w:rPr>
              <w:t>ommen</w:t>
            </w:r>
            <w:r w:rsidR="00BC2CE8">
              <w:rPr>
                <w:rFonts w:cs="Arial"/>
              </w:rPr>
              <w:br/>
            </w:r>
          </w:p>
        </w:tc>
      </w:tr>
    </w:tbl>
    <w:p w14:paraId="4127AAC2" w14:textId="29CEADDE" w:rsidR="0042633F" w:rsidRDefault="0042633F" w:rsidP="00304DB8">
      <w:pPr>
        <w:pStyle w:val="Brdtekst2"/>
        <w:spacing w:after="0" w:line="240" w:lineRule="auto"/>
        <w:rPr>
          <w:rFonts w:cs="Arial"/>
        </w:rPr>
      </w:pPr>
    </w:p>
    <w:p w14:paraId="78F0EBDF" w14:textId="4D95BC21" w:rsidR="0042633F" w:rsidRDefault="0042633F" w:rsidP="00304DB8">
      <w:pPr>
        <w:pStyle w:val="Brdtekst2"/>
        <w:spacing w:after="0" w:line="240" w:lineRule="auto"/>
        <w:rPr>
          <w:rFonts w:cs="Arial"/>
        </w:rPr>
      </w:pPr>
    </w:p>
    <w:p w14:paraId="2D72FF1B" w14:textId="4DC79171" w:rsidR="00BC2CE8" w:rsidRDefault="00BC2CE8" w:rsidP="00304DB8">
      <w:pPr>
        <w:pStyle w:val="Brdtekst2"/>
        <w:spacing w:after="0" w:line="240" w:lineRule="auto"/>
        <w:rPr>
          <w:rFonts w:cs="Arial"/>
          <w:b/>
          <w:bCs/>
        </w:rPr>
      </w:pPr>
      <w:r w:rsidRPr="00BC2CE8">
        <w:rPr>
          <w:rFonts w:cs="Arial"/>
          <w:b/>
          <w:bCs/>
        </w:rPr>
        <w:t>§ 64</w:t>
      </w:r>
      <w:r w:rsidR="00E34D32">
        <w:rPr>
          <w:rFonts w:cs="Arial"/>
          <w:b/>
          <w:bCs/>
        </w:rPr>
        <w:t xml:space="preserve">, </w:t>
      </w:r>
      <w:r w:rsidR="007963A3">
        <w:rPr>
          <w:rFonts w:cs="Arial"/>
          <w:b/>
          <w:bCs/>
        </w:rPr>
        <w:t>S</w:t>
      </w:r>
      <w:r w:rsidR="00E34D32">
        <w:rPr>
          <w:rFonts w:cs="Arial"/>
          <w:b/>
          <w:bCs/>
        </w:rPr>
        <w:t>tk. 1,</w:t>
      </w:r>
      <w:r w:rsidRPr="00BC2CE8">
        <w:rPr>
          <w:rFonts w:cs="Arial"/>
          <w:b/>
          <w:bCs/>
        </w:rPr>
        <w:t xml:space="preserve"> a</w:t>
      </w:r>
      <w:r w:rsidR="00E34D32">
        <w:rPr>
          <w:rFonts w:cs="Arial"/>
          <w:b/>
          <w:bCs/>
        </w:rPr>
        <w:t>)</w:t>
      </w:r>
      <w:r w:rsidRPr="00BC2CE8">
        <w:rPr>
          <w:rFonts w:cs="Arial"/>
          <w:b/>
          <w:bCs/>
        </w:rPr>
        <w:t xml:space="preserve"> </w:t>
      </w:r>
      <w:r w:rsidR="003C6F30">
        <w:rPr>
          <w:rFonts w:cs="Arial"/>
          <w:b/>
          <w:bCs/>
        </w:rPr>
        <w:t>-</w:t>
      </w:r>
      <w:r w:rsidRPr="00BC2CE8">
        <w:rPr>
          <w:rFonts w:cs="Arial"/>
          <w:b/>
          <w:bCs/>
        </w:rPr>
        <w:t xml:space="preserve"> Valg af dirigent og referent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110"/>
      </w:tblGrid>
      <w:tr w:rsidR="00BC2CE8" w14:paraId="2B5C8F17" w14:textId="77777777" w:rsidTr="00F01CEA">
        <w:tc>
          <w:tcPr>
            <w:tcW w:w="2405" w:type="dxa"/>
          </w:tcPr>
          <w:p w14:paraId="2FB18CD8" w14:textId="68312A29" w:rsidR="00BC2CE8" w:rsidRDefault="000A4BEA" w:rsidP="00BC2CE8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Divisionschef(erne)</w:t>
            </w:r>
          </w:p>
        </w:tc>
        <w:tc>
          <w:tcPr>
            <w:tcW w:w="7110" w:type="dxa"/>
          </w:tcPr>
          <w:p w14:paraId="497512BC" w14:textId="2BCD9AFC" w:rsidR="00BC2CE8" w:rsidRDefault="003054AE" w:rsidP="00BC2CE8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Divisionschef(erne) </w:t>
            </w:r>
            <w:r w:rsidR="00BC2CE8" w:rsidRPr="000E14C2">
              <w:rPr>
                <w:rFonts w:cs="Arial"/>
                <w:szCs w:val="20"/>
              </w:rPr>
              <w:t>leder valget, hvorefter ordet gives til dirigenten.</w:t>
            </w:r>
            <w:r w:rsidR="00BC2CE8">
              <w:rPr>
                <w:rFonts w:cs="Arial"/>
                <w:szCs w:val="20"/>
              </w:rPr>
              <w:br/>
            </w:r>
          </w:p>
        </w:tc>
      </w:tr>
      <w:tr w:rsidR="00BC2CE8" w14:paraId="611970B7" w14:textId="77777777" w:rsidTr="00F01CEA">
        <w:tc>
          <w:tcPr>
            <w:tcW w:w="2405" w:type="dxa"/>
          </w:tcPr>
          <w:p w14:paraId="42440172" w14:textId="5CC1FA49" w:rsidR="00BC2CE8" w:rsidRDefault="00BC2CE8" w:rsidP="00BC2CE8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1B3100F5" w14:textId="79CCFC15" w:rsidR="00BC2CE8" w:rsidRPr="000E14C2" w:rsidRDefault="00BC2CE8" w:rsidP="00BC2CE8">
            <w:pPr>
              <w:spacing w:line="240" w:lineRule="auto"/>
              <w:rPr>
                <w:rFonts w:cs="Arial"/>
                <w:szCs w:val="20"/>
              </w:rPr>
            </w:pPr>
            <w:r w:rsidRPr="000E14C2">
              <w:rPr>
                <w:rFonts w:cs="Arial"/>
                <w:szCs w:val="20"/>
              </w:rPr>
              <w:t xml:space="preserve">Dirigenten (takker for valget) og konstaterer om rådet er lovligt indvarslet: Nævn, hvornår indkaldelsen er modtaget (det skal være mindst tre uger før rådsmødet og mødet skal afholdes inden 1. </w:t>
            </w:r>
            <w:r w:rsidR="008401B4">
              <w:rPr>
                <w:rFonts w:cs="Arial"/>
                <w:szCs w:val="20"/>
              </w:rPr>
              <w:t>juni</w:t>
            </w:r>
            <w:r w:rsidRPr="000E14C2">
              <w:rPr>
                <w:rFonts w:cs="Arial"/>
                <w:szCs w:val="20"/>
              </w:rPr>
              <w:t>).</w:t>
            </w:r>
          </w:p>
          <w:p w14:paraId="41FE7CEA" w14:textId="77777777" w:rsidR="00BC2CE8" w:rsidRPr="000E14C2" w:rsidRDefault="00BC2CE8" w:rsidP="00BC2CE8">
            <w:pPr>
              <w:spacing w:line="240" w:lineRule="auto"/>
              <w:rPr>
                <w:rFonts w:cs="Arial"/>
                <w:szCs w:val="20"/>
              </w:rPr>
            </w:pPr>
          </w:p>
          <w:p w14:paraId="45F8491B" w14:textId="5B0AE28A" w:rsidR="00BC2CE8" w:rsidRDefault="00BC2CE8" w:rsidP="00BC2CE8">
            <w:pPr>
              <w:pStyle w:val="Brdtekst2"/>
              <w:spacing w:after="0" w:line="240" w:lineRule="auto"/>
              <w:rPr>
                <w:rFonts w:cs="Arial"/>
              </w:rPr>
            </w:pPr>
            <w:r w:rsidRPr="000E14C2">
              <w:rPr>
                <w:rFonts w:cs="Arial"/>
                <w:szCs w:val="20"/>
              </w:rPr>
              <w:t>Dirigenten hører forsamlingen om denne kan godkende dagsord</w:t>
            </w:r>
            <w:r>
              <w:rPr>
                <w:rFonts w:cs="Arial"/>
                <w:szCs w:val="20"/>
              </w:rPr>
              <w:t>e</w:t>
            </w:r>
            <w:r w:rsidRPr="000E14C2">
              <w:rPr>
                <w:rFonts w:cs="Arial"/>
                <w:szCs w:val="20"/>
              </w:rPr>
              <w:t>nen</w:t>
            </w:r>
          </w:p>
        </w:tc>
      </w:tr>
      <w:tr w:rsidR="00E45FAF" w14:paraId="7BA2247A" w14:textId="77777777" w:rsidTr="002F6226">
        <w:tc>
          <w:tcPr>
            <w:tcW w:w="2405" w:type="dxa"/>
            <w:shd w:val="clear" w:color="auto" w:fill="FFFFFF" w:themeFill="background1"/>
          </w:tcPr>
          <w:p w14:paraId="75E57AFA" w14:textId="4D44191C" w:rsidR="00E45FAF" w:rsidRDefault="00E45FAF" w:rsidP="00BC2CE8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  <w:shd w:val="clear" w:color="auto" w:fill="FFFFFF" w:themeFill="background1"/>
          </w:tcPr>
          <w:p w14:paraId="26941DA6" w14:textId="77777777" w:rsidR="00E45FAF" w:rsidRDefault="00E45FAF" w:rsidP="00BC2CE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Dirigenten leder valget af referenten,</w:t>
            </w:r>
          </w:p>
          <w:p w14:paraId="25F9B321" w14:textId="34DB0763" w:rsidR="00E45FAF" w:rsidRDefault="00E45FAF" w:rsidP="00BC2CE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 nævnes hvem der stiller op som referent. Hvis der ikke er flere kandidater</w:t>
            </w:r>
            <w:r w:rsidR="007963A3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kan dirigenten konstaterer at referenten er valgt</w:t>
            </w:r>
          </w:p>
          <w:p w14:paraId="7FABC499" w14:textId="6039D6FE" w:rsidR="00E45FAF" w:rsidRPr="000E14C2" w:rsidRDefault="00E45FAF" w:rsidP="00BC2CE8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35784A00" w14:textId="40B9A81C" w:rsidR="00BC2CE8" w:rsidRDefault="00BC2CE8" w:rsidP="00304DB8">
      <w:pPr>
        <w:pStyle w:val="Brdtekst2"/>
        <w:spacing w:after="0" w:line="240" w:lineRule="auto"/>
        <w:rPr>
          <w:rFonts w:cs="Arial"/>
          <w:b/>
          <w:bCs/>
        </w:rPr>
      </w:pPr>
    </w:p>
    <w:p w14:paraId="01DB8A6E" w14:textId="564840CA" w:rsidR="00BC2CE8" w:rsidRPr="00BC2CE8" w:rsidRDefault="00EA00D0" w:rsidP="00BC2CE8">
      <w:pPr>
        <w:pStyle w:val="Brdtekst2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/>
      </w:r>
      <w:r w:rsidR="00BC2CE8" w:rsidRPr="00BC2CE8">
        <w:rPr>
          <w:rFonts w:cs="Arial"/>
          <w:b/>
          <w:bCs/>
        </w:rPr>
        <w:t>§ 64</w:t>
      </w:r>
      <w:r w:rsidR="00E34D32">
        <w:rPr>
          <w:rFonts w:cs="Arial"/>
          <w:b/>
          <w:bCs/>
        </w:rPr>
        <w:t xml:space="preserve">, </w:t>
      </w:r>
      <w:r w:rsidR="007963A3">
        <w:rPr>
          <w:rFonts w:cs="Arial"/>
          <w:b/>
          <w:bCs/>
        </w:rPr>
        <w:t>S</w:t>
      </w:r>
      <w:r w:rsidR="00E34D32">
        <w:rPr>
          <w:rFonts w:cs="Arial"/>
          <w:b/>
          <w:bCs/>
        </w:rPr>
        <w:t>tk.1,</w:t>
      </w:r>
      <w:r w:rsidR="00BC2CE8" w:rsidRPr="00BC2CE8">
        <w:rPr>
          <w:rFonts w:cs="Arial"/>
          <w:b/>
          <w:bCs/>
        </w:rPr>
        <w:t xml:space="preserve"> </w:t>
      </w:r>
      <w:r w:rsidR="00BC2CE8">
        <w:rPr>
          <w:rFonts w:cs="Arial"/>
          <w:b/>
          <w:bCs/>
        </w:rPr>
        <w:t>b</w:t>
      </w:r>
      <w:r w:rsidR="00E34D32">
        <w:rPr>
          <w:rFonts w:cs="Arial"/>
          <w:b/>
          <w:bCs/>
        </w:rPr>
        <w:t>)</w:t>
      </w:r>
      <w:r w:rsidR="00BC2CE8" w:rsidRPr="00BC2CE8">
        <w:rPr>
          <w:rFonts w:cs="Arial"/>
          <w:b/>
          <w:bCs/>
        </w:rPr>
        <w:t xml:space="preserve"> </w:t>
      </w:r>
      <w:r w:rsidR="003C6F30">
        <w:rPr>
          <w:rFonts w:cs="Arial"/>
          <w:b/>
          <w:bCs/>
        </w:rPr>
        <w:t>-</w:t>
      </w:r>
      <w:r w:rsidR="00BC2CE8" w:rsidRPr="00BC2CE8">
        <w:rPr>
          <w:rFonts w:cs="Arial"/>
          <w:b/>
          <w:bCs/>
        </w:rPr>
        <w:t xml:space="preserve"> </w:t>
      </w:r>
      <w:r w:rsidR="00BC2CE8" w:rsidRPr="00BC2CE8">
        <w:rPr>
          <w:b/>
          <w:bCs/>
        </w:rPr>
        <w:t>Beretning fra bestyrelse som minimum omfatter en opfølgning på gældende udviklingsplan og beslutninger truffet på tidligere rådsmøde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110"/>
      </w:tblGrid>
      <w:tr w:rsidR="00BC2CE8" w14:paraId="0FD79E7B" w14:textId="77777777" w:rsidTr="00F01CEA">
        <w:tc>
          <w:tcPr>
            <w:tcW w:w="2405" w:type="dxa"/>
          </w:tcPr>
          <w:p w14:paraId="5E5A3E7A" w14:textId="6E464148" w:rsidR="00BC2CE8" w:rsidRDefault="0013626B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471BC815" w14:textId="4208E2DD" w:rsidR="00BC2CE8" w:rsidRDefault="00D61388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Giver ordet</w:t>
            </w:r>
            <w:r w:rsidR="0013626B">
              <w:rPr>
                <w:rFonts w:cs="Arial"/>
                <w:szCs w:val="20"/>
              </w:rPr>
              <w:t xml:space="preserve"> til en </w:t>
            </w:r>
            <w:r w:rsidR="003054AE">
              <w:rPr>
                <w:rFonts w:cs="Arial"/>
                <w:szCs w:val="20"/>
              </w:rPr>
              <w:t>Divisionschef.</w:t>
            </w:r>
            <w:r w:rsidR="00BC2CE8">
              <w:rPr>
                <w:rFonts w:cs="Arial"/>
                <w:szCs w:val="20"/>
              </w:rPr>
              <w:br/>
            </w:r>
          </w:p>
        </w:tc>
      </w:tr>
      <w:tr w:rsidR="00D61388" w14:paraId="1DE687FC" w14:textId="77777777" w:rsidTr="00F01CEA">
        <w:tc>
          <w:tcPr>
            <w:tcW w:w="2405" w:type="dxa"/>
          </w:tcPr>
          <w:p w14:paraId="7B01769F" w14:textId="5106C2B7" w:rsidR="00D61388" w:rsidRDefault="003054AE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Divisionschef(erne)</w:t>
            </w:r>
          </w:p>
        </w:tc>
        <w:tc>
          <w:tcPr>
            <w:tcW w:w="7110" w:type="dxa"/>
          </w:tcPr>
          <w:p w14:paraId="4E82B5EF" w14:textId="2AAFA099" w:rsidR="00D61388" w:rsidRDefault="003054AE" w:rsidP="00F01CEA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Divisionschef(erne) </w:t>
            </w:r>
            <w:r w:rsidR="00D61388" w:rsidRPr="000E14C2">
              <w:rPr>
                <w:rFonts w:cs="Arial"/>
                <w:szCs w:val="20"/>
              </w:rPr>
              <w:t xml:space="preserve">aflægger </w:t>
            </w:r>
            <w:r w:rsidR="00E45FAF">
              <w:rPr>
                <w:rFonts w:cs="Arial"/>
                <w:szCs w:val="20"/>
              </w:rPr>
              <w:t xml:space="preserve">divisionsledelsens </w:t>
            </w:r>
            <w:r w:rsidR="00D61388">
              <w:rPr>
                <w:rFonts w:cs="Arial"/>
                <w:szCs w:val="20"/>
              </w:rPr>
              <w:t>beretning.</w:t>
            </w:r>
          </w:p>
          <w:p w14:paraId="02309C3D" w14:textId="2C3A2AA5" w:rsidR="00D61388" w:rsidRPr="000E14C2" w:rsidRDefault="00D61388" w:rsidP="00F01CEA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BC2CE8" w14:paraId="429EC253" w14:textId="77777777" w:rsidTr="00F01CEA">
        <w:tc>
          <w:tcPr>
            <w:tcW w:w="2405" w:type="dxa"/>
          </w:tcPr>
          <w:p w14:paraId="5DE787C8" w14:textId="77777777" w:rsidR="00BC2CE8" w:rsidRDefault="00BC2CE8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23605B64" w14:textId="799E5A7D" w:rsidR="00BC2CE8" w:rsidRPr="00D61388" w:rsidRDefault="00BC2CE8" w:rsidP="00F01CEA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  <w:r w:rsidRPr="000E14C2">
              <w:rPr>
                <w:rFonts w:cs="Arial"/>
                <w:szCs w:val="20"/>
              </w:rPr>
              <w:t>Godkendelse af beretning</w:t>
            </w:r>
            <w:r w:rsidR="00D61388">
              <w:rPr>
                <w:rFonts w:cs="Arial"/>
                <w:szCs w:val="20"/>
              </w:rPr>
              <w:t>en.</w:t>
            </w:r>
            <w:r w:rsidRPr="000E14C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</w:r>
            <w:r w:rsidRPr="000E14C2">
              <w:rPr>
                <w:rFonts w:cs="Arial"/>
                <w:szCs w:val="20"/>
              </w:rPr>
              <w:t>(normalt markering ved håndsoprækning eller klapsalve)</w:t>
            </w:r>
            <w:r>
              <w:rPr>
                <w:rFonts w:cs="Arial"/>
                <w:szCs w:val="20"/>
              </w:rPr>
              <w:br/>
            </w:r>
          </w:p>
        </w:tc>
      </w:tr>
    </w:tbl>
    <w:p w14:paraId="583B09A7" w14:textId="77777777" w:rsidR="00BC2CE8" w:rsidRDefault="00BC2CE8" w:rsidP="00304DB8">
      <w:pPr>
        <w:pStyle w:val="Brdtekst2"/>
        <w:spacing w:after="0" w:line="240" w:lineRule="auto"/>
        <w:rPr>
          <w:rFonts w:cs="Arial"/>
          <w:b/>
          <w:bCs/>
        </w:rPr>
      </w:pPr>
    </w:p>
    <w:p w14:paraId="2C9A2173" w14:textId="32845CA7" w:rsidR="00BC2CE8" w:rsidRDefault="00BC2CE8" w:rsidP="00304DB8">
      <w:pPr>
        <w:pStyle w:val="Brdtekst2"/>
        <w:spacing w:after="0" w:line="240" w:lineRule="auto"/>
        <w:rPr>
          <w:rFonts w:cs="Arial"/>
          <w:b/>
          <w:bCs/>
        </w:rPr>
      </w:pPr>
    </w:p>
    <w:p w14:paraId="7E174F3F" w14:textId="77777777" w:rsidR="007D2DE1" w:rsidRDefault="007D2DE1" w:rsidP="00304DB8">
      <w:pPr>
        <w:pStyle w:val="Brdtekst2"/>
        <w:spacing w:after="0" w:line="240" w:lineRule="auto"/>
        <w:rPr>
          <w:rFonts w:cs="Arial"/>
          <w:b/>
          <w:bCs/>
        </w:rPr>
      </w:pPr>
    </w:p>
    <w:p w14:paraId="6C7DE508" w14:textId="77777777" w:rsidR="007D2DE1" w:rsidRDefault="007D2DE1" w:rsidP="00304DB8">
      <w:pPr>
        <w:pStyle w:val="Brdtekst2"/>
        <w:spacing w:after="0" w:line="240" w:lineRule="auto"/>
        <w:rPr>
          <w:rFonts w:cs="Arial"/>
          <w:b/>
          <w:bCs/>
        </w:rPr>
      </w:pPr>
    </w:p>
    <w:p w14:paraId="0633FDD1" w14:textId="77777777" w:rsidR="007D2DE1" w:rsidRDefault="007D2DE1" w:rsidP="00304DB8">
      <w:pPr>
        <w:pStyle w:val="Brdtekst2"/>
        <w:spacing w:after="0" w:line="240" w:lineRule="auto"/>
        <w:rPr>
          <w:rFonts w:cs="Arial"/>
          <w:b/>
          <w:bCs/>
        </w:rPr>
      </w:pPr>
    </w:p>
    <w:p w14:paraId="1AE33E0D" w14:textId="77777777" w:rsidR="00FA302F" w:rsidRDefault="00FA302F" w:rsidP="00304DB8">
      <w:pPr>
        <w:pStyle w:val="Brdtekst2"/>
        <w:spacing w:after="0" w:line="240" w:lineRule="auto"/>
        <w:rPr>
          <w:rFonts w:cs="Arial"/>
          <w:b/>
          <w:bCs/>
        </w:rPr>
      </w:pPr>
    </w:p>
    <w:p w14:paraId="79A60D0E" w14:textId="77777777" w:rsidR="007963A3" w:rsidRDefault="007963A3" w:rsidP="00304DB8">
      <w:pPr>
        <w:pStyle w:val="Brdtekst2"/>
        <w:spacing w:after="0" w:line="240" w:lineRule="auto"/>
        <w:rPr>
          <w:rFonts w:cs="Arial"/>
          <w:b/>
          <w:bCs/>
        </w:rPr>
      </w:pPr>
    </w:p>
    <w:p w14:paraId="4DF66E7B" w14:textId="77693EE9" w:rsidR="00D61388" w:rsidRPr="00BC2CE8" w:rsidRDefault="00D61388" w:rsidP="00D61388">
      <w:pPr>
        <w:pStyle w:val="Brdtekst2"/>
        <w:spacing w:after="0" w:line="240" w:lineRule="auto"/>
        <w:rPr>
          <w:rFonts w:cs="Arial"/>
          <w:b/>
          <w:bCs/>
        </w:rPr>
      </w:pPr>
      <w:r w:rsidRPr="00BC2CE8">
        <w:rPr>
          <w:rFonts w:cs="Arial"/>
          <w:b/>
          <w:bCs/>
        </w:rPr>
        <w:lastRenderedPageBreak/>
        <w:t>§ 64</w:t>
      </w:r>
      <w:r w:rsidR="00E34D32">
        <w:rPr>
          <w:rFonts w:cs="Arial"/>
          <w:b/>
          <w:bCs/>
        </w:rPr>
        <w:t xml:space="preserve">, </w:t>
      </w:r>
      <w:r w:rsidR="007963A3">
        <w:rPr>
          <w:rFonts w:cs="Arial"/>
          <w:b/>
          <w:bCs/>
        </w:rPr>
        <w:t>S</w:t>
      </w:r>
      <w:r w:rsidR="00E34D32">
        <w:rPr>
          <w:rFonts w:cs="Arial"/>
          <w:b/>
          <w:bCs/>
        </w:rPr>
        <w:t>tk. 1,</w:t>
      </w:r>
      <w:r w:rsidRPr="00BC2CE8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c</w:t>
      </w:r>
      <w:r w:rsidR="00E34D32">
        <w:rPr>
          <w:rFonts w:cs="Arial"/>
          <w:b/>
          <w:bCs/>
        </w:rPr>
        <w:t>)</w:t>
      </w:r>
      <w:r w:rsidRPr="00BC2CE8">
        <w:rPr>
          <w:rFonts w:cs="Arial"/>
          <w:b/>
          <w:bCs/>
        </w:rPr>
        <w:t xml:space="preserve"> </w:t>
      </w:r>
      <w:r w:rsidR="003C6F30">
        <w:rPr>
          <w:rFonts w:cs="Arial"/>
          <w:b/>
          <w:bCs/>
        </w:rPr>
        <w:t>-</w:t>
      </w:r>
      <w:r w:rsidRPr="00BC2CE8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Fremlæggelse</w:t>
      </w:r>
      <w:r w:rsidRPr="000E14C2">
        <w:t xml:space="preserve"> </w:t>
      </w:r>
      <w:r w:rsidRPr="00D61388">
        <w:rPr>
          <w:b/>
          <w:bCs/>
        </w:rPr>
        <w:t>af årsregnskab for det foregående år til godkendelse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110"/>
      </w:tblGrid>
      <w:tr w:rsidR="00D61388" w14:paraId="5660F869" w14:textId="77777777" w:rsidTr="00F01CEA">
        <w:tc>
          <w:tcPr>
            <w:tcW w:w="2405" w:type="dxa"/>
          </w:tcPr>
          <w:p w14:paraId="01F9559B" w14:textId="72C8C198" w:rsidR="00D61388" w:rsidRDefault="00D61388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5555C485" w14:textId="2EB0D477" w:rsidR="00D61388" w:rsidRDefault="00D61388" w:rsidP="00F01CEA">
            <w:pPr>
              <w:pStyle w:val="Brdtekst2"/>
              <w:spacing w:after="0" w:line="240" w:lineRule="auto"/>
              <w:rPr>
                <w:rFonts w:cs="Arial"/>
              </w:rPr>
            </w:pPr>
            <w:r w:rsidRPr="000E14C2">
              <w:rPr>
                <w:rFonts w:cs="Arial"/>
                <w:bCs/>
                <w:szCs w:val="20"/>
              </w:rPr>
              <w:t>Giv</w:t>
            </w:r>
            <w:r w:rsidR="00E34D32">
              <w:rPr>
                <w:rFonts w:cs="Arial"/>
                <w:bCs/>
                <w:szCs w:val="20"/>
              </w:rPr>
              <w:t>er</w:t>
            </w:r>
            <w:r w:rsidRPr="000E14C2">
              <w:rPr>
                <w:rFonts w:cs="Arial"/>
                <w:bCs/>
                <w:szCs w:val="20"/>
              </w:rPr>
              <w:t xml:space="preserve"> ordet til kassereren</w:t>
            </w:r>
            <w:r w:rsidR="003054AE">
              <w:rPr>
                <w:rFonts w:cs="Arial"/>
                <w:bCs/>
                <w:szCs w:val="20"/>
              </w:rPr>
              <w:t>.</w:t>
            </w:r>
            <w:r>
              <w:rPr>
                <w:rFonts w:cs="Arial"/>
                <w:szCs w:val="20"/>
              </w:rPr>
              <w:br/>
            </w:r>
          </w:p>
        </w:tc>
      </w:tr>
      <w:tr w:rsidR="00D61388" w14:paraId="6DBBFFA7" w14:textId="77777777" w:rsidTr="00F01CEA">
        <w:tc>
          <w:tcPr>
            <w:tcW w:w="2405" w:type="dxa"/>
          </w:tcPr>
          <w:p w14:paraId="67F7CA7D" w14:textId="0541F390" w:rsidR="00D61388" w:rsidRDefault="00D61388" w:rsidP="00D61388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Kassereren</w:t>
            </w:r>
          </w:p>
        </w:tc>
        <w:tc>
          <w:tcPr>
            <w:tcW w:w="7110" w:type="dxa"/>
          </w:tcPr>
          <w:p w14:paraId="281FF9B9" w14:textId="4ADA22EA" w:rsidR="00D61388" w:rsidRPr="000E14C2" w:rsidRDefault="00D61388" w:rsidP="00D61388">
            <w:pPr>
              <w:pStyle w:val="Brdtekst2"/>
              <w:spacing w:after="0" w:line="240" w:lineRule="auto"/>
              <w:rPr>
                <w:rFonts w:cs="Arial"/>
                <w:bCs/>
                <w:szCs w:val="20"/>
              </w:rPr>
            </w:pPr>
            <w:r w:rsidRPr="000E14C2">
              <w:rPr>
                <w:rFonts w:cs="Arial"/>
                <w:bCs/>
                <w:szCs w:val="20"/>
              </w:rPr>
              <w:t xml:space="preserve">Kassereren fremlægger regnskabet. (Efter lovene skal regnskabet være udsendt senest 1 uge før mødet </w:t>
            </w:r>
            <w:r w:rsidRPr="000E14C2">
              <w:rPr>
                <w:rFonts w:cs="Arial"/>
                <w:szCs w:val="20"/>
              </w:rPr>
              <w:t xml:space="preserve">§ </w:t>
            </w:r>
            <w:r>
              <w:rPr>
                <w:rFonts w:cs="Arial"/>
                <w:szCs w:val="20"/>
              </w:rPr>
              <w:t>62</w:t>
            </w:r>
            <w:r w:rsidR="00E34D32">
              <w:rPr>
                <w:rFonts w:cs="Arial"/>
                <w:szCs w:val="20"/>
              </w:rPr>
              <w:t>,</w:t>
            </w:r>
            <w:r w:rsidRPr="000E14C2">
              <w:rPr>
                <w:rFonts w:cs="Arial"/>
                <w:szCs w:val="20"/>
              </w:rPr>
              <w:t xml:space="preserve"> </w:t>
            </w:r>
            <w:r w:rsidR="007963A3">
              <w:rPr>
                <w:rFonts w:cs="Arial"/>
                <w:szCs w:val="20"/>
              </w:rPr>
              <w:t>S</w:t>
            </w:r>
            <w:r w:rsidRPr="000E14C2">
              <w:rPr>
                <w:rFonts w:cs="Arial"/>
                <w:szCs w:val="20"/>
              </w:rPr>
              <w:t xml:space="preserve">tk. </w:t>
            </w:r>
            <w:r>
              <w:rPr>
                <w:rFonts w:cs="Arial"/>
                <w:szCs w:val="20"/>
              </w:rPr>
              <w:t>3</w:t>
            </w:r>
            <w:r w:rsidRPr="000E14C2">
              <w:rPr>
                <w:rFonts w:cs="Arial"/>
                <w:bCs/>
                <w:szCs w:val="20"/>
              </w:rPr>
              <w:t>)</w:t>
            </w:r>
            <w:r>
              <w:rPr>
                <w:rFonts w:cs="Arial"/>
                <w:bCs/>
                <w:szCs w:val="20"/>
              </w:rPr>
              <w:br/>
            </w:r>
          </w:p>
        </w:tc>
      </w:tr>
      <w:tr w:rsidR="00D61388" w14:paraId="1992BAAE" w14:textId="77777777" w:rsidTr="00F01CEA">
        <w:tc>
          <w:tcPr>
            <w:tcW w:w="2405" w:type="dxa"/>
          </w:tcPr>
          <w:p w14:paraId="6126B9AC" w14:textId="77777777" w:rsidR="00D61388" w:rsidRDefault="00D61388" w:rsidP="00D61388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25ADDA0C" w14:textId="0E0B1A75" w:rsidR="00D61388" w:rsidRDefault="00F7127B" w:rsidP="00D61388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Årsregnskabet godkendes</w:t>
            </w:r>
            <w:r w:rsidR="008D7A55">
              <w:rPr>
                <w:rFonts w:cs="Arial"/>
                <w:szCs w:val="20"/>
              </w:rPr>
              <w:t>.</w:t>
            </w:r>
          </w:p>
        </w:tc>
      </w:tr>
    </w:tbl>
    <w:p w14:paraId="3B92B8D4" w14:textId="77777777" w:rsidR="00D61388" w:rsidRDefault="00D61388" w:rsidP="00304DB8">
      <w:pPr>
        <w:pStyle w:val="Brdtekst2"/>
        <w:spacing w:after="0" w:line="240" w:lineRule="auto"/>
        <w:rPr>
          <w:rFonts w:cs="Arial"/>
          <w:b/>
          <w:bCs/>
        </w:rPr>
      </w:pPr>
    </w:p>
    <w:p w14:paraId="045F0A0B" w14:textId="28292C6A" w:rsidR="0042633F" w:rsidRPr="00BC2CE8" w:rsidRDefault="0042633F" w:rsidP="00304DB8">
      <w:pPr>
        <w:pStyle w:val="Brdtekst2"/>
        <w:spacing w:after="0" w:line="240" w:lineRule="auto"/>
        <w:rPr>
          <w:rFonts w:cs="Arial"/>
          <w:b/>
          <w:bCs/>
        </w:rPr>
      </w:pPr>
    </w:p>
    <w:p w14:paraId="3945D383" w14:textId="5C6CFCDA" w:rsidR="000D1E5E" w:rsidRPr="00BC2CE8" w:rsidRDefault="000D1E5E" w:rsidP="000D1E5E">
      <w:pPr>
        <w:pStyle w:val="Brdtekst2"/>
        <w:spacing w:after="0" w:line="240" w:lineRule="auto"/>
        <w:rPr>
          <w:rFonts w:cs="Arial"/>
          <w:b/>
          <w:bCs/>
        </w:rPr>
      </w:pPr>
      <w:r w:rsidRPr="00BC2CE8">
        <w:rPr>
          <w:rFonts w:cs="Arial"/>
          <w:b/>
          <w:bCs/>
        </w:rPr>
        <w:t>§ 64</w:t>
      </w:r>
      <w:r>
        <w:rPr>
          <w:rFonts w:cs="Arial"/>
          <w:b/>
          <w:bCs/>
        </w:rPr>
        <w:t>, Stk. 1,</w:t>
      </w:r>
      <w:r w:rsidRPr="00BC2CE8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d)</w:t>
      </w:r>
      <w:r w:rsidRPr="00BC2CE8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-</w:t>
      </w:r>
      <w:r w:rsidRPr="00BC2CE8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Behandling af indkomne forslag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110"/>
      </w:tblGrid>
      <w:tr w:rsidR="000D1E5E" w14:paraId="08AD8325" w14:textId="77777777" w:rsidTr="009C2F17">
        <w:tc>
          <w:tcPr>
            <w:tcW w:w="2405" w:type="dxa"/>
          </w:tcPr>
          <w:p w14:paraId="46D014CB" w14:textId="77777777" w:rsidR="000D1E5E" w:rsidRDefault="000D1E5E" w:rsidP="009C2F17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37BA7F2C" w14:textId="53DC44CE" w:rsidR="000D1E5E" w:rsidRDefault="000D1E5E" w:rsidP="009C2F17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Cs/>
                <w:szCs w:val="20"/>
              </w:rPr>
              <w:t xml:space="preserve">Er der ikke indkommet forslag, konstateres dette og føres til referat. Herefter kan man fortsætte til pkt. </w:t>
            </w:r>
            <w:r w:rsidR="00740BA8">
              <w:rPr>
                <w:rFonts w:cs="Arial"/>
                <w:bCs/>
                <w:szCs w:val="20"/>
              </w:rPr>
              <w:t>e.</w:t>
            </w:r>
            <w:r>
              <w:rPr>
                <w:rFonts w:cs="Arial"/>
                <w:bCs/>
                <w:szCs w:val="20"/>
              </w:rPr>
              <w:br/>
            </w:r>
            <w:r>
              <w:rPr>
                <w:rFonts w:cs="Arial"/>
                <w:bCs/>
                <w:szCs w:val="20"/>
              </w:rPr>
              <w:br/>
              <w:t xml:space="preserve">Forklar kort, hvad der ligger af forslag og bed </w:t>
            </w:r>
            <w:r w:rsidR="00B4468D">
              <w:rPr>
                <w:rFonts w:cs="Arial"/>
                <w:bCs/>
                <w:szCs w:val="20"/>
              </w:rPr>
              <w:t>forperson</w:t>
            </w:r>
            <w:r>
              <w:rPr>
                <w:rFonts w:cs="Arial"/>
                <w:bCs/>
                <w:szCs w:val="20"/>
              </w:rPr>
              <w:t xml:space="preserve"> eller forslagsstiller om at fremlægge forslaget.</w:t>
            </w:r>
            <w:r>
              <w:rPr>
                <w:rFonts w:cs="Arial"/>
                <w:bCs/>
                <w:szCs w:val="20"/>
              </w:rPr>
              <w:br/>
            </w:r>
            <w:r>
              <w:rPr>
                <w:rFonts w:cs="Arial"/>
                <w:bCs/>
                <w:szCs w:val="20"/>
              </w:rPr>
              <w:br/>
            </w:r>
            <w:r w:rsidR="00B4468D">
              <w:rPr>
                <w:rFonts w:cs="Arial"/>
                <w:bCs/>
                <w:szCs w:val="20"/>
              </w:rPr>
              <w:t>Forpersonen</w:t>
            </w:r>
            <w:r>
              <w:rPr>
                <w:rFonts w:cs="Arial"/>
                <w:bCs/>
                <w:szCs w:val="20"/>
              </w:rPr>
              <w:t xml:space="preserve"> skal have modtaget forslagene senest 2 uger før mødet, og de skal sendes til rådsmødets stemmeberettigede senest en uge før mødet (§ 63, Stk. 2). Forslag gennemgås og der stemmes om hvert enkelt. </w:t>
            </w:r>
            <w:r>
              <w:rPr>
                <w:rFonts w:cs="Arial"/>
                <w:bCs/>
                <w:szCs w:val="20"/>
              </w:rPr>
              <w:br/>
            </w:r>
            <w:r>
              <w:rPr>
                <w:rFonts w:cs="Arial"/>
              </w:rPr>
              <w:t>Forslag fremkommet på mødet henvises til punkt j) – Eventuelt.</w:t>
            </w:r>
            <w:r>
              <w:rPr>
                <w:rFonts w:cs="Arial"/>
              </w:rPr>
              <w:br/>
            </w:r>
          </w:p>
        </w:tc>
      </w:tr>
      <w:tr w:rsidR="000D1E5E" w14:paraId="21650BDF" w14:textId="77777777" w:rsidTr="009C2F17">
        <w:tc>
          <w:tcPr>
            <w:tcW w:w="2405" w:type="dxa"/>
          </w:tcPr>
          <w:p w14:paraId="038CD2D9" w14:textId="0006DD6A" w:rsidR="000D1E5E" w:rsidRDefault="003054AE" w:rsidP="009C2F17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Divisionschef(erne) </w:t>
            </w:r>
            <w:r w:rsidR="000D1E5E">
              <w:rPr>
                <w:rFonts w:cs="Arial"/>
              </w:rPr>
              <w:t>eller forslagsstiller</w:t>
            </w:r>
          </w:p>
        </w:tc>
        <w:tc>
          <w:tcPr>
            <w:tcW w:w="7110" w:type="dxa"/>
          </w:tcPr>
          <w:p w14:paraId="4C818F58" w14:textId="77777777" w:rsidR="000D1E5E" w:rsidRPr="000E14C2" w:rsidRDefault="000D1E5E" w:rsidP="009C2F17">
            <w:pPr>
              <w:pStyle w:val="Brdtekst2"/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Fremlægger og begrunder forslaget</w:t>
            </w:r>
            <w:r>
              <w:rPr>
                <w:rFonts w:cs="Arial"/>
                <w:bCs/>
                <w:szCs w:val="20"/>
              </w:rPr>
              <w:br/>
            </w:r>
          </w:p>
        </w:tc>
      </w:tr>
      <w:tr w:rsidR="000D1E5E" w14:paraId="0C2FDC67" w14:textId="77777777" w:rsidTr="009C2F17">
        <w:tc>
          <w:tcPr>
            <w:tcW w:w="2405" w:type="dxa"/>
          </w:tcPr>
          <w:p w14:paraId="3C8528E1" w14:textId="77777777" w:rsidR="000D1E5E" w:rsidRDefault="000D1E5E" w:rsidP="009C2F17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5B7E026C" w14:textId="2B30E698" w:rsidR="000D1E5E" w:rsidRDefault="000D1E5E" w:rsidP="009C2F17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Forslaget sættes til afstemning.</w:t>
            </w:r>
            <w:r>
              <w:rPr>
                <w:rFonts w:cs="Arial"/>
                <w:szCs w:val="20"/>
              </w:rPr>
              <w:br/>
              <w:t>Proceduren gentages for hvert forslag.</w:t>
            </w:r>
          </w:p>
        </w:tc>
      </w:tr>
    </w:tbl>
    <w:p w14:paraId="61EA049D" w14:textId="443579F7" w:rsidR="006C789C" w:rsidRDefault="006C789C">
      <w:pPr>
        <w:rPr>
          <w:rFonts w:cs="Arial"/>
          <w:bCs/>
        </w:rPr>
      </w:pPr>
    </w:p>
    <w:p w14:paraId="5294C3F5" w14:textId="5B3FB543" w:rsidR="006C789C" w:rsidRDefault="006C789C">
      <w:pPr>
        <w:rPr>
          <w:rFonts w:cs="Arial"/>
          <w:bCs/>
        </w:rPr>
      </w:pPr>
    </w:p>
    <w:p w14:paraId="1360CAAD" w14:textId="7A76CE1D" w:rsidR="0021274E" w:rsidRPr="00BC2CE8" w:rsidRDefault="0021274E" w:rsidP="0021274E">
      <w:pPr>
        <w:pStyle w:val="Brdtekst2"/>
        <w:spacing w:after="0" w:line="240" w:lineRule="auto"/>
        <w:rPr>
          <w:rFonts w:cs="Arial"/>
          <w:b/>
          <w:bCs/>
        </w:rPr>
      </w:pPr>
      <w:r w:rsidRPr="00BC2CE8">
        <w:rPr>
          <w:rFonts w:cs="Arial"/>
          <w:b/>
          <w:bCs/>
        </w:rPr>
        <w:t>§ 64</w:t>
      </w:r>
      <w:r>
        <w:rPr>
          <w:rFonts w:cs="Arial"/>
          <w:b/>
          <w:bCs/>
        </w:rPr>
        <w:t>, Stk. 1,</w:t>
      </w:r>
      <w:r w:rsidRPr="00BC2CE8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e)</w:t>
      </w:r>
      <w:r w:rsidRPr="00BC2CE8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- </w:t>
      </w:r>
      <w:r w:rsidR="005F52D2">
        <w:rPr>
          <w:rFonts w:cs="Arial"/>
          <w:b/>
          <w:bCs/>
        </w:rPr>
        <w:t>Fremlæggelse</w:t>
      </w:r>
      <w:r>
        <w:rPr>
          <w:rFonts w:cs="Arial"/>
          <w:b/>
          <w:bCs/>
        </w:rPr>
        <w:t xml:space="preserve"> af udviklingsplan</w:t>
      </w:r>
      <w:r w:rsidR="005C551F">
        <w:rPr>
          <w:rFonts w:cs="Arial"/>
          <w:b/>
          <w:bCs/>
        </w:rPr>
        <w:t xml:space="preserve"> til vedtagelse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110"/>
      </w:tblGrid>
      <w:tr w:rsidR="0021274E" w14:paraId="0459C4D4" w14:textId="77777777" w:rsidTr="009C2F17">
        <w:tc>
          <w:tcPr>
            <w:tcW w:w="2405" w:type="dxa"/>
          </w:tcPr>
          <w:p w14:paraId="034C07B9" w14:textId="77777777" w:rsidR="0021274E" w:rsidRDefault="0021274E" w:rsidP="009C2F17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16D0F284" w14:textId="77777777" w:rsidR="0021274E" w:rsidRDefault="0021274E" w:rsidP="009C2F17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år, hvor en udviklingsplan ikke er til vedtagelse, kan væsentlige ændringer af udviklingsplanen behandles under dette punkt (§ 64, Stk. 8)</w:t>
            </w:r>
            <w:r>
              <w:rPr>
                <w:rFonts w:cs="Arial"/>
                <w:szCs w:val="20"/>
              </w:rPr>
              <w:br/>
            </w:r>
          </w:p>
          <w:p w14:paraId="68F46F2B" w14:textId="0962FCA2" w:rsidR="0021274E" w:rsidRDefault="0021274E" w:rsidP="009C2F17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Give ordet til </w:t>
            </w:r>
            <w:r w:rsidR="008F693F">
              <w:rPr>
                <w:rFonts w:cs="Arial"/>
              </w:rPr>
              <w:t xml:space="preserve">Divisionschef(erne) </w:t>
            </w:r>
            <w:r>
              <w:rPr>
                <w:rFonts w:cs="Arial"/>
                <w:szCs w:val="20"/>
              </w:rPr>
              <w:t>eller en anden fra divisionsledelsen, der skal fremlægge udviklingsplanen.</w:t>
            </w:r>
            <w:r>
              <w:rPr>
                <w:rFonts w:cs="Arial"/>
                <w:szCs w:val="20"/>
              </w:rPr>
              <w:br/>
            </w:r>
          </w:p>
        </w:tc>
      </w:tr>
      <w:tr w:rsidR="0021274E" w14:paraId="2B9BEBBA" w14:textId="77777777" w:rsidTr="009C2F17">
        <w:tc>
          <w:tcPr>
            <w:tcW w:w="2405" w:type="dxa"/>
          </w:tcPr>
          <w:p w14:paraId="02E0A454" w14:textId="5BF54554" w:rsidR="0021274E" w:rsidRDefault="008F693F" w:rsidP="009C2F17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Divisionschef(erne) </w:t>
            </w:r>
            <w:r w:rsidR="0021274E">
              <w:rPr>
                <w:rFonts w:cs="Arial"/>
                <w:szCs w:val="20"/>
              </w:rPr>
              <w:t>eller en anden fra divisionsledelsen</w:t>
            </w:r>
          </w:p>
        </w:tc>
        <w:tc>
          <w:tcPr>
            <w:tcW w:w="7110" w:type="dxa"/>
          </w:tcPr>
          <w:p w14:paraId="7F0CDD8A" w14:textId="77777777" w:rsidR="0021274E" w:rsidRPr="000E14C2" w:rsidRDefault="0021274E" w:rsidP="009C2F17">
            <w:pPr>
              <w:pStyle w:val="Brdtekst2"/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</w:t>
            </w:r>
            <w:r w:rsidRPr="000E14C2">
              <w:rPr>
                <w:rFonts w:cs="Arial"/>
                <w:bCs/>
                <w:szCs w:val="20"/>
              </w:rPr>
              <w:t>remlægge</w:t>
            </w:r>
            <w:r>
              <w:rPr>
                <w:rFonts w:cs="Arial"/>
                <w:bCs/>
                <w:szCs w:val="20"/>
              </w:rPr>
              <w:t>lse af divisionens udviklingsplan for de kommende 4 år.</w:t>
            </w:r>
            <w:r>
              <w:rPr>
                <w:rFonts w:cs="Arial"/>
                <w:bCs/>
                <w:szCs w:val="20"/>
              </w:rPr>
              <w:br/>
            </w:r>
          </w:p>
        </w:tc>
      </w:tr>
      <w:tr w:rsidR="0021274E" w14:paraId="1AD9172E" w14:textId="77777777" w:rsidTr="009C2F17">
        <w:tc>
          <w:tcPr>
            <w:tcW w:w="2405" w:type="dxa"/>
          </w:tcPr>
          <w:p w14:paraId="17AEFB0A" w14:textId="77777777" w:rsidR="0021274E" w:rsidRDefault="0021274E" w:rsidP="009C2F17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2EE17883" w14:textId="0CF196BF" w:rsidR="0021274E" w:rsidRDefault="0021274E" w:rsidP="009C2F17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Udviklingsplanen sættes til afstemning.</w:t>
            </w:r>
          </w:p>
        </w:tc>
      </w:tr>
    </w:tbl>
    <w:p w14:paraId="49B7DB8B" w14:textId="3161B88C" w:rsidR="003C6F30" w:rsidRPr="00EA00D0" w:rsidRDefault="00EA00D0" w:rsidP="00EA00D0">
      <w:pPr>
        <w:rPr>
          <w:rFonts w:cs="Arial"/>
          <w:bCs/>
        </w:rPr>
      </w:pPr>
      <w:r>
        <w:rPr>
          <w:rFonts w:cs="Arial"/>
          <w:b/>
          <w:bCs/>
        </w:rPr>
        <w:br/>
      </w:r>
      <w:r w:rsidR="003C6F30" w:rsidRPr="00BC2CE8">
        <w:rPr>
          <w:rFonts w:cs="Arial"/>
          <w:b/>
          <w:bCs/>
        </w:rPr>
        <w:t>§ 64</w:t>
      </w:r>
      <w:r w:rsidR="00E34D32">
        <w:rPr>
          <w:rFonts w:cs="Arial"/>
          <w:b/>
          <w:bCs/>
        </w:rPr>
        <w:t xml:space="preserve">, </w:t>
      </w:r>
      <w:r w:rsidR="007963A3">
        <w:rPr>
          <w:rFonts w:cs="Arial"/>
          <w:b/>
          <w:bCs/>
        </w:rPr>
        <w:t>S</w:t>
      </w:r>
      <w:r w:rsidR="00E34D32">
        <w:rPr>
          <w:rFonts w:cs="Arial"/>
          <w:b/>
          <w:bCs/>
        </w:rPr>
        <w:t>tk. 1,</w:t>
      </w:r>
      <w:r w:rsidR="003C6F30" w:rsidRPr="00BC2CE8">
        <w:rPr>
          <w:rFonts w:cs="Arial"/>
          <w:b/>
          <w:bCs/>
        </w:rPr>
        <w:t xml:space="preserve"> </w:t>
      </w:r>
      <w:r w:rsidR="008A2DC3">
        <w:rPr>
          <w:rFonts w:cs="Arial"/>
          <w:b/>
          <w:bCs/>
        </w:rPr>
        <w:t>f</w:t>
      </w:r>
      <w:r w:rsidR="00E34D32">
        <w:rPr>
          <w:rFonts w:cs="Arial"/>
          <w:b/>
          <w:bCs/>
        </w:rPr>
        <w:t>)</w:t>
      </w:r>
      <w:r w:rsidR="003C6F30" w:rsidRPr="00BC2CE8">
        <w:rPr>
          <w:rFonts w:cs="Arial"/>
          <w:b/>
          <w:bCs/>
        </w:rPr>
        <w:t xml:space="preserve"> </w:t>
      </w:r>
      <w:r w:rsidR="003C6F30">
        <w:rPr>
          <w:rFonts w:cs="Arial"/>
          <w:b/>
          <w:bCs/>
        </w:rPr>
        <w:t>-</w:t>
      </w:r>
      <w:r w:rsidR="003C6F30" w:rsidRPr="00BC2CE8">
        <w:rPr>
          <w:rFonts w:cs="Arial"/>
          <w:b/>
          <w:bCs/>
        </w:rPr>
        <w:t xml:space="preserve"> </w:t>
      </w:r>
      <w:r w:rsidR="003C6F30">
        <w:rPr>
          <w:rFonts w:cs="Arial"/>
          <w:b/>
          <w:bCs/>
        </w:rPr>
        <w:t>Fremlæggelse</w:t>
      </w:r>
      <w:r w:rsidR="003C6F30" w:rsidRPr="000E14C2">
        <w:t xml:space="preserve"> </w:t>
      </w:r>
      <w:r w:rsidR="003C6F30" w:rsidRPr="00D61388">
        <w:rPr>
          <w:b/>
          <w:bCs/>
        </w:rPr>
        <w:t xml:space="preserve">af </w:t>
      </w:r>
      <w:r w:rsidR="003C6F30">
        <w:rPr>
          <w:b/>
          <w:bCs/>
        </w:rPr>
        <w:t>budget</w:t>
      </w:r>
      <w:r w:rsidR="00114D1C">
        <w:rPr>
          <w:b/>
          <w:bCs/>
        </w:rPr>
        <w:t>, herunder kontingent</w:t>
      </w:r>
      <w:r w:rsidR="008A2DC3">
        <w:rPr>
          <w:b/>
          <w:bCs/>
        </w:rPr>
        <w:t>, for det kommende år til vedtagelse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110"/>
      </w:tblGrid>
      <w:tr w:rsidR="003C6F30" w14:paraId="1C3F1769" w14:textId="77777777" w:rsidTr="00F01CEA">
        <w:tc>
          <w:tcPr>
            <w:tcW w:w="2405" w:type="dxa"/>
          </w:tcPr>
          <w:p w14:paraId="2D6E5085" w14:textId="77777777" w:rsidR="003C6F30" w:rsidRDefault="003C6F30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7C13BCCE" w14:textId="6B7181CD" w:rsidR="003C6F30" w:rsidRDefault="003C6F30" w:rsidP="00F01CEA">
            <w:pPr>
              <w:pStyle w:val="Brdtekst2"/>
              <w:spacing w:after="0" w:line="240" w:lineRule="auto"/>
              <w:rPr>
                <w:rFonts w:cs="Arial"/>
              </w:rPr>
            </w:pPr>
            <w:r w:rsidRPr="000E14C2">
              <w:rPr>
                <w:rFonts w:cs="Arial"/>
                <w:bCs/>
                <w:szCs w:val="20"/>
              </w:rPr>
              <w:t>Giv ordet til kassereren</w:t>
            </w:r>
            <w:r w:rsidR="008F693F">
              <w:rPr>
                <w:rFonts w:cs="Arial"/>
                <w:bCs/>
                <w:szCs w:val="20"/>
              </w:rPr>
              <w:t>.</w:t>
            </w:r>
            <w:r>
              <w:rPr>
                <w:rFonts w:cs="Arial"/>
                <w:szCs w:val="20"/>
              </w:rPr>
              <w:br/>
            </w:r>
          </w:p>
        </w:tc>
      </w:tr>
      <w:tr w:rsidR="003C6F30" w14:paraId="3C733790" w14:textId="77777777" w:rsidTr="00F01CEA">
        <w:tc>
          <w:tcPr>
            <w:tcW w:w="2405" w:type="dxa"/>
          </w:tcPr>
          <w:p w14:paraId="3B71D243" w14:textId="77777777" w:rsidR="003C6F30" w:rsidRDefault="003C6F30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Kassereren</w:t>
            </w:r>
          </w:p>
        </w:tc>
        <w:tc>
          <w:tcPr>
            <w:tcW w:w="7110" w:type="dxa"/>
          </w:tcPr>
          <w:p w14:paraId="79499F14" w14:textId="4251417D" w:rsidR="005A20FF" w:rsidRDefault="003C6F30" w:rsidP="00F01CEA">
            <w:pPr>
              <w:pStyle w:val="Brdtekst2"/>
              <w:spacing w:after="0" w:line="240" w:lineRule="auto"/>
              <w:rPr>
                <w:rFonts w:cs="Arial"/>
                <w:bCs/>
                <w:szCs w:val="20"/>
              </w:rPr>
            </w:pPr>
            <w:r w:rsidRPr="000E14C2">
              <w:rPr>
                <w:rFonts w:cs="Arial"/>
                <w:bCs/>
                <w:szCs w:val="20"/>
              </w:rPr>
              <w:t>Kassereren fremlægger</w:t>
            </w:r>
            <w:r w:rsidR="005A20FF">
              <w:rPr>
                <w:rFonts w:cs="Arial"/>
                <w:bCs/>
                <w:szCs w:val="20"/>
              </w:rPr>
              <w:t xml:space="preserve"> justeret budget for indeværende år samt budget og herunder kontingent for det kommende år.</w:t>
            </w:r>
          </w:p>
          <w:p w14:paraId="189C3A3F" w14:textId="43D809D5" w:rsidR="003C6F30" w:rsidRPr="000E14C2" w:rsidRDefault="003C6F30" w:rsidP="00F01CEA">
            <w:pPr>
              <w:pStyle w:val="Brdtekst2"/>
              <w:spacing w:after="0" w:line="240" w:lineRule="auto"/>
              <w:rPr>
                <w:rFonts w:cs="Arial"/>
                <w:bCs/>
                <w:szCs w:val="20"/>
              </w:rPr>
            </w:pPr>
            <w:r w:rsidRPr="000E14C2">
              <w:rPr>
                <w:rFonts w:cs="Arial"/>
                <w:bCs/>
                <w:szCs w:val="20"/>
              </w:rPr>
              <w:t>(</w:t>
            </w:r>
            <w:r w:rsidR="00EA7E59">
              <w:rPr>
                <w:rFonts w:cs="Arial"/>
                <w:bCs/>
                <w:szCs w:val="20"/>
              </w:rPr>
              <w:t>I</w:t>
            </w:r>
            <w:r w:rsidR="003C4265">
              <w:rPr>
                <w:rFonts w:cs="Arial"/>
                <w:bCs/>
                <w:szCs w:val="20"/>
              </w:rPr>
              <w:t xml:space="preserve"> </w:t>
            </w:r>
            <w:r w:rsidR="00EA7E59">
              <w:rPr>
                <w:rFonts w:cs="Arial"/>
                <w:bCs/>
                <w:szCs w:val="20"/>
              </w:rPr>
              <w:t>følge vedtægterne skal</w:t>
            </w:r>
            <w:r w:rsidRPr="000E14C2">
              <w:rPr>
                <w:rFonts w:cs="Arial"/>
                <w:bCs/>
                <w:szCs w:val="20"/>
              </w:rPr>
              <w:t xml:space="preserve"> regnskabet være udsendt senest 1 uge før mødet </w:t>
            </w:r>
            <w:r w:rsidRPr="000E14C2">
              <w:rPr>
                <w:rFonts w:cs="Arial"/>
                <w:szCs w:val="20"/>
              </w:rPr>
              <w:t xml:space="preserve">§ </w:t>
            </w:r>
            <w:r>
              <w:rPr>
                <w:rFonts w:cs="Arial"/>
                <w:szCs w:val="20"/>
              </w:rPr>
              <w:t>62</w:t>
            </w:r>
            <w:r w:rsidR="00E34D32">
              <w:rPr>
                <w:rFonts w:cs="Arial"/>
                <w:szCs w:val="20"/>
              </w:rPr>
              <w:t>,</w:t>
            </w:r>
            <w:r w:rsidRPr="000E14C2">
              <w:rPr>
                <w:rFonts w:cs="Arial"/>
                <w:szCs w:val="20"/>
              </w:rPr>
              <w:t xml:space="preserve"> </w:t>
            </w:r>
            <w:r w:rsidR="007963A3">
              <w:rPr>
                <w:rFonts w:cs="Arial"/>
                <w:szCs w:val="20"/>
              </w:rPr>
              <w:t>S</w:t>
            </w:r>
            <w:r w:rsidRPr="000E14C2">
              <w:rPr>
                <w:rFonts w:cs="Arial"/>
                <w:szCs w:val="20"/>
              </w:rPr>
              <w:t xml:space="preserve">tk. </w:t>
            </w:r>
            <w:r>
              <w:rPr>
                <w:rFonts w:cs="Arial"/>
                <w:szCs w:val="20"/>
              </w:rPr>
              <w:t>3</w:t>
            </w:r>
            <w:r w:rsidRPr="000E14C2">
              <w:rPr>
                <w:rFonts w:cs="Arial"/>
                <w:bCs/>
                <w:szCs w:val="20"/>
              </w:rPr>
              <w:t>)</w:t>
            </w:r>
            <w:r>
              <w:rPr>
                <w:rFonts w:cs="Arial"/>
                <w:bCs/>
                <w:szCs w:val="20"/>
              </w:rPr>
              <w:br/>
            </w:r>
          </w:p>
        </w:tc>
      </w:tr>
      <w:tr w:rsidR="003C6F30" w14:paraId="6651F6A9" w14:textId="77777777" w:rsidTr="00F01CEA">
        <w:tc>
          <w:tcPr>
            <w:tcW w:w="2405" w:type="dxa"/>
          </w:tcPr>
          <w:p w14:paraId="2B275D64" w14:textId="77777777" w:rsidR="003C6F30" w:rsidRDefault="003C6F30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20368325" w14:textId="77777777" w:rsidR="003C6F30" w:rsidRDefault="003C6F30" w:rsidP="00F01CEA">
            <w:pPr>
              <w:pStyle w:val="Brdtekst2"/>
              <w:spacing w:after="0" w:line="240" w:lineRule="auto"/>
              <w:rPr>
                <w:rFonts w:cs="Arial"/>
              </w:rPr>
            </w:pPr>
            <w:r w:rsidRPr="000E14C2">
              <w:rPr>
                <w:rFonts w:cs="Arial"/>
                <w:szCs w:val="20"/>
              </w:rPr>
              <w:t>Godkendelse af regnskab</w:t>
            </w:r>
            <w:r>
              <w:rPr>
                <w:rFonts w:cs="Arial"/>
                <w:szCs w:val="20"/>
              </w:rPr>
              <w:br/>
            </w:r>
          </w:p>
        </w:tc>
      </w:tr>
    </w:tbl>
    <w:p w14:paraId="0864078C" w14:textId="5B02A7AF" w:rsidR="00136981" w:rsidRDefault="00136981" w:rsidP="5C5717DF">
      <w:pPr>
        <w:spacing w:line="240" w:lineRule="auto"/>
        <w:rPr>
          <w:rFonts w:cs="Arial"/>
          <w:b/>
          <w:bCs/>
          <w:i/>
          <w:iCs/>
        </w:rPr>
      </w:pPr>
    </w:p>
    <w:p w14:paraId="39A68762" w14:textId="08068491" w:rsidR="00136981" w:rsidRPr="00BC2CE8" w:rsidRDefault="00136981" w:rsidP="00136981">
      <w:pPr>
        <w:pStyle w:val="Brdtekst2"/>
        <w:spacing w:after="0" w:line="240" w:lineRule="auto"/>
        <w:rPr>
          <w:rFonts w:cs="Arial"/>
          <w:b/>
          <w:bCs/>
        </w:rPr>
      </w:pPr>
      <w:r w:rsidRPr="00BC2CE8">
        <w:rPr>
          <w:rFonts w:cs="Arial"/>
          <w:b/>
          <w:bCs/>
        </w:rPr>
        <w:lastRenderedPageBreak/>
        <w:t>§ 64</w:t>
      </w:r>
      <w:r w:rsidR="002C35F4">
        <w:rPr>
          <w:rFonts w:cs="Arial"/>
          <w:b/>
          <w:bCs/>
        </w:rPr>
        <w:t>,</w:t>
      </w:r>
      <w:r w:rsidRPr="00BC2CE8">
        <w:rPr>
          <w:rFonts w:cs="Arial"/>
          <w:b/>
          <w:bCs/>
        </w:rPr>
        <w:t xml:space="preserve"> </w:t>
      </w:r>
      <w:r w:rsidR="00C75C2E">
        <w:rPr>
          <w:rFonts w:cs="Arial"/>
          <w:b/>
          <w:bCs/>
        </w:rPr>
        <w:t>S</w:t>
      </w:r>
      <w:r>
        <w:rPr>
          <w:rFonts w:cs="Arial"/>
          <w:b/>
          <w:bCs/>
        </w:rPr>
        <w:t>tk. 4</w:t>
      </w:r>
      <w:r w:rsidRPr="00BC2CE8">
        <w:rPr>
          <w:rFonts w:cs="Arial"/>
          <w:b/>
          <w:bCs/>
        </w:rPr>
        <w:t xml:space="preserve"> </w:t>
      </w:r>
      <w:r w:rsidR="006D24CD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="006D24CD">
        <w:rPr>
          <w:rFonts w:cs="Arial"/>
          <w:b/>
          <w:bCs/>
        </w:rPr>
        <w:t>F</w:t>
      </w:r>
      <w:r>
        <w:rPr>
          <w:rFonts w:cs="Arial"/>
          <w:b/>
          <w:bCs/>
        </w:rPr>
        <w:t>astsættelse af antal pladser i enhedens bestyrelse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110"/>
      </w:tblGrid>
      <w:tr w:rsidR="00136981" w14:paraId="2E6E165D" w14:textId="77777777" w:rsidTr="00F01CEA">
        <w:tc>
          <w:tcPr>
            <w:tcW w:w="2405" w:type="dxa"/>
          </w:tcPr>
          <w:p w14:paraId="44A4932B" w14:textId="3AA9C3C7" w:rsidR="00136981" w:rsidRDefault="00136981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  <w:r w:rsidR="007E570B">
              <w:rPr>
                <w:rFonts w:cs="Arial"/>
              </w:rPr>
              <w:t>/</w:t>
            </w:r>
            <w:r w:rsidR="00972474">
              <w:rPr>
                <w:rFonts w:cs="Arial"/>
              </w:rPr>
              <w:t>Divisionschef</w:t>
            </w:r>
            <w:r w:rsidR="008F693F">
              <w:rPr>
                <w:rFonts w:cs="Arial"/>
              </w:rPr>
              <w:t xml:space="preserve"> (erne)</w:t>
            </w:r>
          </w:p>
        </w:tc>
        <w:tc>
          <w:tcPr>
            <w:tcW w:w="7110" w:type="dxa"/>
          </w:tcPr>
          <w:p w14:paraId="5F467E74" w14:textId="1FB3C667" w:rsidR="00136981" w:rsidRDefault="00101910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Antallet af </w:t>
            </w:r>
            <w:r w:rsidR="00972474">
              <w:rPr>
                <w:rFonts w:cs="Arial"/>
                <w:szCs w:val="20"/>
              </w:rPr>
              <w:t>divisionsledelses</w:t>
            </w:r>
            <w:r>
              <w:rPr>
                <w:rFonts w:cs="Arial"/>
                <w:szCs w:val="20"/>
              </w:rPr>
              <w:t>medlemmer fastsættes, dog skal den som minimum består af en</w:t>
            </w:r>
            <w:r w:rsidR="00125790">
              <w:rPr>
                <w:rFonts w:cs="Arial"/>
                <w:szCs w:val="20"/>
              </w:rPr>
              <w:t xml:space="preserve"> eller to</w:t>
            </w:r>
            <w:r>
              <w:rPr>
                <w:rFonts w:cs="Arial"/>
                <w:szCs w:val="20"/>
              </w:rPr>
              <w:t xml:space="preserve"> </w:t>
            </w:r>
            <w:r w:rsidR="00125790">
              <w:rPr>
                <w:rFonts w:cs="Arial"/>
                <w:szCs w:val="20"/>
              </w:rPr>
              <w:t>divisionschefer</w:t>
            </w:r>
            <w:r>
              <w:rPr>
                <w:rFonts w:cs="Arial"/>
                <w:szCs w:val="20"/>
              </w:rPr>
              <w:t xml:space="preserve"> og en kasserer samt </w:t>
            </w:r>
            <w:r w:rsidR="00057A24">
              <w:rPr>
                <w:rFonts w:cs="Arial"/>
                <w:szCs w:val="20"/>
              </w:rPr>
              <w:t xml:space="preserve">mindst et </w:t>
            </w:r>
            <w:r>
              <w:rPr>
                <w:rFonts w:cs="Arial"/>
                <w:szCs w:val="20"/>
              </w:rPr>
              <w:t>yderligere</w:t>
            </w:r>
            <w:r w:rsidR="00057A24">
              <w:rPr>
                <w:rFonts w:cs="Arial"/>
                <w:szCs w:val="20"/>
              </w:rPr>
              <w:t xml:space="preserve"> medlem (§</w:t>
            </w:r>
            <w:r w:rsidR="002C35F4">
              <w:rPr>
                <w:rFonts w:cs="Arial"/>
                <w:szCs w:val="20"/>
              </w:rPr>
              <w:t xml:space="preserve"> </w:t>
            </w:r>
            <w:r w:rsidR="00057A24">
              <w:rPr>
                <w:rFonts w:cs="Arial"/>
                <w:szCs w:val="20"/>
              </w:rPr>
              <w:t>66</w:t>
            </w:r>
            <w:r w:rsidR="002C35F4">
              <w:rPr>
                <w:rFonts w:cs="Arial"/>
                <w:szCs w:val="20"/>
              </w:rPr>
              <w:t>,</w:t>
            </w:r>
            <w:r w:rsidR="00057A24">
              <w:rPr>
                <w:rFonts w:cs="Arial"/>
                <w:szCs w:val="20"/>
              </w:rPr>
              <w:t xml:space="preserve"> </w:t>
            </w:r>
            <w:r w:rsidR="00C75C2E">
              <w:rPr>
                <w:rFonts w:cs="Arial"/>
                <w:szCs w:val="20"/>
              </w:rPr>
              <w:t>S</w:t>
            </w:r>
            <w:r w:rsidR="00057A24">
              <w:rPr>
                <w:rFonts w:cs="Arial"/>
                <w:szCs w:val="20"/>
              </w:rPr>
              <w:t>tk.</w:t>
            </w:r>
            <w:r w:rsidR="002C35F4">
              <w:rPr>
                <w:rFonts w:cs="Arial"/>
                <w:szCs w:val="20"/>
              </w:rPr>
              <w:t xml:space="preserve"> </w:t>
            </w:r>
            <w:r w:rsidR="00057A24">
              <w:rPr>
                <w:rFonts w:cs="Arial"/>
                <w:szCs w:val="20"/>
              </w:rPr>
              <w:t xml:space="preserve">2 litra </w:t>
            </w:r>
            <w:r w:rsidR="00BE21D6">
              <w:rPr>
                <w:rFonts w:cs="Arial"/>
                <w:szCs w:val="20"/>
              </w:rPr>
              <w:t>b</w:t>
            </w:r>
            <w:r w:rsidR="00057A24">
              <w:rPr>
                <w:rFonts w:cs="Arial"/>
                <w:szCs w:val="20"/>
              </w:rPr>
              <w:t>).</w:t>
            </w:r>
            <w:r w:rsidR="00057A24">
              <w:rPr>
                <w:rFonts w:cs="Arial"/>
                <w:szCs w:val="20"/>
              </w:rPr>
              <w:br/>
            </w:r>
            <w:r w:rsidR="00057A24">
              <w:rPr>
                <w:rFonts w:cs="Arial"/>
                <w:szCs w:val="20"/>
              </w:rPr>
              <w:br/>
              <w:t xml:space="preserve">Bed evt. </w:t>
            </w:r>
            <w:r w:rsidR="008F693F">
              <w:rPr>
                <w:rFonts w:cs="Arial"/>
              </w:rPr>
              <w:t>divisionschef(erne)</w:t>
            </w:r>
            <w:r w:rsidR="00057A24">
              <w:rPr>
                <w:rFonts w:cs="Arial"/>
                <w:szCs w:val="20"/>
              </w:rPr>
              <w:t xml:space="preserve"> kort redegøre for hvilke forventninger, der stilles til kandidaterne (arbejdsopgaver og mødefrekvens).</w:t>
            </w:r>
            <w:r w:rsidR="00057A24">
              <w:rPr>
                <w:rFonts w:cs="Arial"/>
                <w:szCs w:val="20"/>
              </w:rPr>
              <w:br/>
            </w:r>
            <w:r w:rsidR="00057A24">
              <w:rPr>
                <w:rFonts w:cs="Arial"/>
                <w:szCs w:val="20"/>
              </w:rPr>
              <w:br/>
              <w:t>Oplys a</w:t>
            </w:r>
            <w:r w:rsidR="007E570B">
              <w:rPr>
                <w:rFonts w:cs="Arial"/>
                <w:szCs w:val="20"/>
              </w:rPr>
              <w:t>t</w:t>
            </w:r>
            <w:r w:rsidR="00057A24">
              <w:rPr>
                <w:rFonts w:cs="Arial"/>
                <w:szCs w:val="20"/>
              </w:rPr>
              <w:t xml:space="preserve"> valg</w:t>
            </w:r>
            <w:r w:rsidR="007E570B">
              <w:rPr>
                <w:rFonts w:cs="Arial"/>
                <w:szCs w:val="20"/>
              </w:rPr>
              <w:t>et</w:t>
            </w:r>
            <w:r w:rsidR="00057A24">
              <w:rPr>
                <w:rFonts w:cs="Arial"/>
                <w:szCs w:val="20"/>
              </w:rPr>
              <w:t xml:space="preserve"> glæder for 2 år.</w:t>
            </w:r>
            <w:r w:rsidR="007E570B">
              <w:rPr>
                <w:rFonts w:cs="Arial"/>
                <w:szCs w:val="20"/>
              </w:rPr>
              <w:br/>
            </w:r>
            <w:r w:rsidR="00057A24">
              <w:rPr>
                <w:rFonts w:cs="Arial"/>
                <w:szCs w:val="20"/>
              </w:rPr>
              <w:br/>
              <w:t>Gør desuden opmærksom krav til habilitet (§</w:t>
            </w:r>
            <w:r w:rsidR="002C35F4">
              <w:rPr>
                <w:rFonts w:cs="Arial"/>
                <w:szCs w:val="20"/>
              </w:rPr>
              <w:t xml:space="preserve"> </w:t>
            </w:r>
            <w:r w:rsidR="00057A24">
              <w:rPr>
                <w:rFonts w:cs="Arial"/>
                <w:szCs w:val="20"/>
              </w:rPr>
              <w:t>43), alderskrav og myndighed (§</w:t>
            </w:r>
            <w:r w:rsidR="002C35F4">
              <w:rPr>
                <w:rFonts w:cs="Arial"/>
                <w:szCs w:val="20"/>
              </w:rPr>
              <w:t xml:space="preserve"> </w:t>
            </w:r>
            <w:r w:rsidR="00057A24">
              <w:rPr>
                <w:rFonts w:cs="Arial"/>
                <w:szCs w:val="20"/>
              </w:rPr>
              <w:t xml:space="preserve">45) og </w:t>
            </w:r>
            <w:r w:rsidR="006D24CD">
              <w:rPr>
                <w:rFonts w:cs="Arial"/>
                <w:szCs w:val="20"/>
              </w:rPr>
              <w:t>så vidt muligt leve op til principperne om</w:t>
            </w:r>
            <w:r w:rsidR="007E570B">
              <w:rPr>
                <w:rFonts w:cs="Arial"/>
                <w:szCs w:val="20"/>
              </w:rPr>
              <w:t xml:space="preserve"> diversitet i </w:t>
            </w:r>
            <w:r w:rsidR="0035767F">
              <w:rPr>
                <w:rFonts w:cs="Arial"/>
                <w:szCs w:val="20"/>
              </w:rPr>
              <w:t>divisionsledelsen</w:t>
            </w:r>
            <w:r w:rsidR="007E570B">
              <w:rPr>
                <w:rFonts w:cs="Arial"/>
                <w:szCs w:val="20"/>
              </w:rPr>
              <w:t xml:space="preserve"> (§</w:t>
            </w:r>
            <w:r w:rsidR="002C35F4">
              <w:rPr>
                <w:rFonts w:cs="Arial"/>
                <w:szCs w:val="20"/>
              </w:rPr>
              <w:t xml:space="preserve"> </w:t>
            </w:r>
            <w:r w:rsidR="007E570B">
              <w:rPr>
                <w:rFonts w:cs="Arial"/>
                <w:szCs w:val="20"/>
              </w:rPr>
              <w:t>47</w:t>
            </w:r>
            <w:r w:rsidR="002C35F4">
              <w:rPr>
                <w:rFonts w:cs="Arial"/>
                <w:szCs w:val="20"/>
              </w:rPr>
              <w:t>-51</w:t>
            </w:r>
            <w:r w:rsidR="007E570B">
              <w:rPr>
                <w:rFonts w:cs="Arial"/>
                <w:szCs w:val="20"/>
              </w:rPr>
              <w:t>).</w:t>
            </w:r>
            <w:r>
              <w:rPr>
                <w:rFonts w:cs="Arial"/>
                <w:szCs w:val="20"/>
              </w:rPr>
              <w:t xml:space="preserve"> </w:t>
            </w:r>
            <w:r w:rsidR="00136981">
              <w:rPr>
                <w:rFonts w:cs="Arial"/>
                <w:szCs w:val="20"/>
              </w:rPr>
              <w:br/>
            </w:r>
          </w:p>
        </w:tc>
      </w:tr>
      <w:tr w:rsidR="00136981" w14:paraId="67A053C4" w14:textId="77777777" w:rsidTr="00F01CEA">
        <w:tc>
          <w:tcPr>
            <w:tcW w:w="2405" w:type="dxa"/>
          </w:tcPr>
          <w:p w14:paraId="1AB4BDFC" w14:textId="77777777" w:rsidR="00136981" w:rsidRDefault="00136981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22E934EE" w14:textId="28EE3BE3" w:rsidR="00136981" w:rsidRDefault="007E570B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Afstemning om, hvor mange personer der skal sidde i</w:t>
            </w:r>
            <w:r w:rsidR="00E07338">
              <w:rPr>
                <w:rFonts w:cs="Arial"/>
                <w:szCs w:val="20"/>
              </w:rPr>
              <w:t xml:space="preserve"> divisionsledelsen</w:t>
            </w:r>
            <w:r>
              <w:rPr>
                <w:rFonts w:cs="Arial"/>
                <w:szCs w:val="20"/>
              </w:rPr>
              <w:t xml:space="preserve"> i det kommende år.</w:t>
            </w:r>
            <w:r w:rsidR="00136981">
              <w:rPr>
                <w:rFonts w:cs="Arial"/>
                <w:szCs w:val="20"/>
              </w:rPr>
              <w:br/>
            </w:r>
          </w:p>
        </w:tc>
      </w:tr>
    </w:tbl>
    <w:p w14:paraId="1EBBEB78" w14:textId="4DDB8B95" w:rsidR="00136981" w:rsidRDefault="00136981" w:rsidP="5C5717DF">
      <w:pPr>
        <w:spacing w:line="240" w:lineRule="auto"/>
        <w:rPr>
          <w:rFonts w:cs="Arial"/>
          <w:b/>
          <w:bCs/>
          <w:i/>
          <w:iCs/>
        </w:rPr>
      </w:pPr>
    </w:p>
    <w:p w14:paraId="1CD0EBEF" w14:textId="30F0A687" w:rsidR="007E570B" w:rsidRPr="00BC2CE8" w:rsidRDefault="00E45711" w:rsidP="007E570B">
      <w:pPr>
        <w:pStyle w:val="Brdtekst2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/>
      </w:r>
      <w:r w:rsidR="007E570B" w:rsidRPr="00BC2CE8">
        <w:rPr>
          <w:rFonts w:cs="Arial"/>
          <w:b/>
          <w:bCs/>
        </w:rPr>
        <w:t>§ 64</w:t>
      </w:r>
      <w:r w:rsidR="002C35F4">
        <w:rPr>
          <w:rFonts w:cs="Arial"/>
          <w:b/>
          <w:bCs/>
        </w:rPr>
        <w:t xml:space="preserve">, </w:t>
      </w:r>
      <w:r w:rsidR="00013DDE">
        <w:rPr>
          <w:rFonts w:cs="Arial"/>
          <w:b/>
          <w:bCs/>
        </w:rPr>
        <w:t>S</w:t>
      </w:r>
      <w:r w:rsidR="002C35F4">
        <w:rPr>
          <w:rFonts w:cs="Arial"/>
          <w:b/>
          <w:bCs/>
        </w:rPr>
        <w:t>tk. 1,</w:t>
      </w:r>
      <w:r w:rsidR="007E570B" w:rsidRPr="00BC2CE8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g</w:t>
      </w:r>
      <w:r w:rsidR="002C35F4">
        <w:rPr>
          <w:rFonts w:cs="Arial"/>
          <w:b/>
          <w:bCs/>
        </w:rPr>
        <w:t>)</w:t>
      </w:r>
      <w:r w:rsidR="007E570B">
        <w:rPr>
          <w:rFonts w:cs="Arial"/>
          <w:b/>
          <w:bCs/>
        </w:rPr>
        <w:t xml:space="preserve"> </w:t>
      </w:r>
      <w:r w:rsidR="006D24CD">
        <w:rPr>
          <w:rFonts w:cs="Arial"/>
          <w:b/>
          <w:bCs/>
        </w:rPr>
        <w:t>-</w:t>
      </w:r>
      <w:r w:rsidR="007E570B">
        <w:rPr>
          <w:rFonts w:cs="Arial"/>
          <w:b/>
          <w:bCs/>
        </w:rPr>
        <w:t xml:space="preserve"> </w:t>
      </w:r>
      <w:r w:rsidR="006D24CD">
        <w:rPr>
          <w:rFonts w:cs="Arial"/>
          <w:b/>
          <w:bCs/>
        </w:rPr>
        <w:t>Valg til bestyrelsen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110"/>
      </w:tblGrid>
      <w:tr w:rsidR="007E570B" w14:paraId="5EF2B940" w14:textId="77777777" w:rsidTr="00F01CEA">
        <w:tc>
          <w:tcPr>
            <w:tcW w:w="2405" w:type="dxa"/>
          </w:tcPr>
          <w:p w14:paraId="15F7E4BA" w14:textId="5DC27B02" w:rsidR="007E570B" w:rsidRDefault="007E570B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2F1EFC88" w14:textId="74710F5D" w:rsidR="0040766D" w:rsidRDefault="005E2D14" w:rsidP="00F01CEA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Valgene til </w:t>
            </w:r>
            <w:r w:rsidR="008F693F">
              <w:rPr>
                <w:rFonts w:cs="Arial"/>
              </w:rPr>
              <w:t xml:space="preserve">divisionschef(er) </w:t>
            </w:r>
            <w:r>
              <w:rPr>
                <w:rFonts w:cs="Arial"/>
                <w:szCs w:val="20"/>
              </w:rPr>
              <w:t>og kasserer er direkte val</w:t>
            </w:r>
            <w:r w:rsidR="00A3239E">
              <w:rPr>
                <w:rFonts w:cs="Arial"/>
                <w:szCs w:val="20"/>
              </w:rPr>
              <w:t>g</w:t>
            </w:r>
            <w:r>
              <w:rPr>
                <w:rFonts w:cs="Arial"/>
                <w:szCs w:val="20"/>
              </w:rPr>
              <w:t>, der skal gennemføres særskilt inden valg af øvrige medlemmer (§</w:t>
            </w:r>
            <w:r w:rsidR="002C35F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66</w:t>
            </w:r>
            <w:r w:rsidR="002C35F4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</w:t>
            </w:r>
            <w:r w:rsidR="00013DDE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tk. 2</w:t>
            </w:r>
            <w:r w:rsidR="002C35F4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litra </w:t>
            </w:r>
            <w:r w:rsidR="00BA4850">
              <w:rPr>
                <w:rFonts w:cs="Arial"/>
                <w:szCs w:val="20"/>
              </w:rPr>
              <w:t>b</w:t>
            </w:r>
            <w:r>
              <w:rPr>
                <w:rFonts w:cs="Arial"/>
                <w:szCs w:val="20"/>
              </w:rPr>
              <w:t>).</w:t>
            </w:r>
            <w:r>
              <w:rPr>
                <w:rFonts w:cs="Arial"/>
                <w:szCs w:val="20"/>
              </w:rPr>
              <w:br/>
            </w:r>
            <w:r w:rsidR="008F693F">
              <w:rPr>
                <w:rFonts w:cs="Arial"/>
              </w:rPr>
              <w:t xml:space="preserve">Divisionschef(er) </w:t>
            </w:r>
            <w:r w:rsidR="006D04B8">
              <w:rPr>
                <w:rFonts w:cs="Arial"/>
                <w:szCs w:val="20"/>
              </w:rPr>
              <w:t>og kasserer skal være fyldt 15 år. (§</w:t>
            </w:r>
            <w:r w:rsidR="002C35F4">
              <w:rPr>
                <w:rFonts w:cs="Arial"/>
                <w:szCs w:val="20"/>
              </w:rPr>
              <w:t xml:space="preserve"> </w:t>
            </w:r>
            <w:r w:rsidR="006D04B8">
              <w:rPr>
                <w:rFonts w:cs="Arial"/>
                <w:szCs w:val="20"/>
              </w:rPr>
              <w:t>45)</w:t>
            </w:r>
          </w:p>
          <w:p w14:paraId="620E7030" w14:textId="29475BC5" w:rsidR="007E570B" w:rsidRDefault="008F693F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Divisionschef(er)</w:t>
            </w:r>
            <w:r w:rsidR="0040766D">
              <w:rPr>
                <w:rFonts w:cs="Arial"/>
              </w:rPr>
              <w:t xml:space="preserve"> og kasserer må ikke være i nær familie med hinanden. (§</w:t>
            </w:r>
            <w:r w:rsidR="002C35F4">
              <w:rPr>
                <w:rFonts w:cs="Arial"/>
              </w:rPr>
              <w:t xml:space="preserve"> </w:t>
            </w:r>
            <w:r w:rsidR="0040766D">
              <w:rPr>
                <w:rFonts w:cs="Arial"/>
              </w:rPr>
              <w:t>43</w:t>
            </w:r>
            <w:r w:rsidR="002C35F4">
              <w:rPr>
                <w:rFonts w:cs="Arial"/>
              </w:rPr>
              <w:t>,</w:t>
            </w:r>
            <w:r w:rsidR="0040766D">
              <w:rPr>
                <w:rFonts w:cs="Arial"/>
              </w:rPr>
              <w:t xml:space="preserve"> </w:t>
            </w:r>
            <w:r w:rsidR="00013DDE">
              <w:rPr>
                <w:rFonts w:cs="Arial"/>
              </w:rPr>
              <w:t>S</w:t>
            </w:r>
            <w:r w:rsidR="0040766D">
              <w:rPr>
                <w:rFonts w:cs="Arial"/>
              </w:rPr>
              <w:t>tk. 2).</w:t>
            </w:r>
            <w:r w:rsidR="006D04B8">
              <w:rPr>
                <w:rFonts w:cs="Arial"/>
                <w:szCs w:val="20"/>
              </w:rPr>
              <w:br/>
            </w:r>
            <w:r w:rsidR="006D04B8">
              <w:rPr>
                <w:rFonts w:cs="Arial"/>
                <w:szCs w:val="20"/>
              </w:rPr>
              <w:br/>
              <w:t>Kandidat(er) til</w:t>
            </w:r>
            <w:r w:rsidR="000000C4">
              <w:rPr>
                <w:rFonts w:cs="Arial"/>
                <w:szCs w:val="20"/>
              </w:rPr>
              <w:t xml:space="preserve"> posten som </w:t>
            </w:r>
            <w:r>
              <w:rPr>
                <w:rFonts w:cs="Arial"/>
              </w:rPr>
              <w:t>Divisionschef(er)</w:t>
            </w:r>
            <w:r w:rsidR="006D04B8">
              <w:rPr>
                <w:rFonts w:cs="Arial"/>
                <w:szCs w:val="20"/>
              </w:rPr>
              <w:t xml:space="preserve"> præsenteres. Bed eventuelle kandidater om at rejse sig og give en kort præsentation. </w:t>
            </w:r>
            <w:r w:rsidR="007E570B">
              <w:rPr>
                <w:rFonts w:cs="Arial"/>
                <w:szCs w:val="20"/>
              </w:rPr>
              <w:br/>
            </w:r>
          </w:p>
        </w:tc>
      </w:tr>
      <w:tr w:rsidR="007E570B" w14:paraId="29B2E684" w14:textId="77777777" w:rsidTr="00F01CEA">
        <w:tc>
          <w:tcPr>
            <w:tcW w:w="2405" w:type="dxa"/>
          </w:tcPr>
          <w:p w14:paraId="20B9C7F5" w14:textId="2C723FE9" w:rsidR="007E570B" w:rsidRDefault="006D04B8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Kandidater</w:t>
            </w:r>
            <w:r w:rsidR="001E1DAD">
              <w:rPr>
                <w:rFonts w:cs="Arial"/>
              </w:rPr>
              <w:t xml:space="preserve"> ti</w:t>
            </w:r>
            <w:r w:rsidR="00465CC3">
              <w:rPr>
                <w:rFonts w:cs="Arial"/>
              </w:rPr>
              <w:t>l posten som Divisionschef(er)</w:t>
            </w:r>
          </w:p>
        </w:tc>
        <w:tc>
          <w:tcPr>
            <w:tcW w:w="7110" w:type="dxa"/>
          </w:tcPr>
          <w:p w14:paraId="1238D793" w14:textId="3EEC0C98" w:rsidR="007E570B" w:rsidRDefault="006D04B8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Præsentation og ambitioner fremlægges kort.</w:t>
            </w:r>
            <w:r w:rsidR="007E570B">
              <w:rPr>
                <w:rFonts w:cs="Arial"/>
                <w:szCs w:val="20"/>
              </w:rPr>
              <w:br/>
            </w:r>
          </w:p>
        </w:tc>
      </w:tr>
      <w:tr w:rsidR="006D04B8" w14:paraId="65650E6B" w14:textId="77777777" w:rsidTr="00F01CEA">
        <w:tc>
          <w:tcPr>
            <w:tcW w:w="2405" w:type="dxa"/>
          </w:tcPr>
          <w:p w14:paraId="13567CE0" w14:textId="72A633D8" w:rsidR="006D04B8" w:rsidRDefault="006D04B8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29E340CC" w14:textId="4CF0B276" w:rsidR="006D04B8" w:rsidRDefault="006D04B8" w:rsidP="00F01CEA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Valget gennemføres</w:t>
            </w:r>
            <w:r w:rsidR="001E1DAD">
              <w:rPr>
                <w:rFonts w:cs="Arial"/>
                <w:szCs w:val="20"/>
              </w:rPr>
              <w:t>. Afstemningen skal være skriftlig, hvis der er mere end en kandidat. (§</w:t>
            </w:r>
            <w:r w:rsidR="002C35F4">
              <w:rPr>
                <w:rFonts w:cs="Arial"/>
                <w:szCs w:val="20"/>
              </w:rPr>
              <w:t xml:space="preserve"> </w:t>
            </w:r>
            <w:r w:rsidR="001E1DAD">
              <w:rPr>
                <w:rFonts w:cs="Arial"/>
                <w:szCs w:val="20"/>
              </w:rPr>
              <w:t>59</w:t>
            </w:r>
            <w:r w:rsidR="002C35F4">
              <w:rPr>
                <w:rFonts w:cs="Arial"/>
                <w:szCs w:val="20"/>
              </w:rPr>
              <w:t>,</w:t>
            </w:r>
            <w:r w:rsidR="001E1DAD">
              <w:rPr>
                <w:rFonts w:cs="Arial"/>
                <w:szCs w:val="20"/>
              </w:rPr>
              <w:t xml:space="preserve"> </w:t>
            </w:r>
            <w:r w:rsidR="00013DDE">
              <w:rPr>
                <w:rFonts w:cs="Arial"/>
                <w:szCs w:val="20"/>
              </w:rPr>
              <w:t>S</w:t>
            </w:r>
            <w:r w:rsidR="001E1DAD">
              <w:rPr>
                <w:rFonts w:cs="Arial"/>
                <w:szCs w:val="20"/>
              </w:rPr>
              <w:t xml:space="preserve">tk. 4) </w:t>
            </w:r>
            <w:r>
              <w:rPr>
                <w:rFonts w:cs="Arial"/>
                <w:szCs w:val="20"/>
              </w:rPr>
              <w:t xml:space="preserve"> </w:t>
            </w:r>
          </w:p>
          <w:p w14:paraId="78014FF3" w14:textId="650C74A1" w:rsidR="001E1DAD" w:rsidRDefault="001E1DAD" w:rsidP="00F01CEA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1E1DAD" w14:paraId="438CB48A" w14:textId="77777777" w:rsidTr="00F01CEA">
        <w:tc>
          <w:tcPr>
            <w:tcW w:w="2405" w:type="dxa"/>
          </w:tcPr>
          <w:p w14:paraId="4E0A120D" w14:textId="1F768DBF" w:rsidR="001E1DAD" w:rsidRDefault="001E1DAD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</w:t>
            </w:r>
            <w:r w:rsidR="00013DDE">
              <w:rPr>
                <w:rFonts w:cs="Arial"/>
              </w:rPr>
              <w:t>en</w:t>
            </w:r>
            <w:r>
              <w:rPr>
                <w:rFonts w:cs="Arial"/>
              </w:rPr>
              <w:br/>
            </w:r>
          </w:p>
        </w:tc>
        <w:tc>
          <w:tcPr>
            <w:tcW w:w="7110" w:type="dxa"/>
          </w:tcPr>
          <w:p w14:paraId="73634CF8" w14:textId="2C02087D" w:rsidR="001E1DAD" w:rsidRDefault="001E1DAD" w:rsidP="00F01CEA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Kandidat(er) til kassererposten præsenteres. Bed eventuelle kandidater om at rejse sig og give en kort præsentation.</w:t>
            </w:r>
            <w:r>
              <w:rPr>
                <w:rFonts w:cs="Arial"/>
                <w:szCs w:val="20"/>
              </w:rPr>
              <w:br/>
            </w:r>
          </w:p>
        </w:tc>
      </w:tr>
      <w:tr w:rsidR="001E1DAD" w14:paraId="26956572" w14:textId="77777777" w:rsidTr="00F01CEA">
        <w:tc>
          <w:tcPr>
            <w:tcW w:w="2405" w:type="dxa"/>
          </w:tcPr>
          <w:p w14:paraId="7176DB03" w14:textId="43A3D8B5" w:rsidR="001E1DAD" w:rsidRDefault="001E1DAD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Kandidater til kassererposten</w:t>
            </w:r>
          </w:p>
        </w:tc>
        <w:tc>
          <w:tcPr>
            <w:tcW w:w="7110" w:type="dxa"/>
          </w:tcPr>
          <w:p w14:paraId="77BCF1CE" w14:textId="4C013B56" w:rsidR="001E1DAD" w:rsidRDefault="001E1DAD" w:rsidP="00F01CEA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Kort præsentation.</w:t>
            </w:r>
          </w:p>
        </w:tc>
      </w:tr>
      <w:tr w:rsidR="001E1DAD" w14:paraId="5E1CC480" w14:textId="77777777" w:rsidTr="00F01CEA">
        <w:tc>
          <w:tcPr>
            <w:tcW w:w="2405" w:type="dxa"/>
          </w:tcPr>
          <w:p w14:paraId="3B5427BC" w14:textId="490A1DF6" w:rsidR="001E1DAD" w:rsidRDefault="001E1DAD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4B15BDEF" w14:textId="6A4D7EF9" w:rsidR="001E1DAD" w:rsidRDefault="001E1DAD" w:rsidP="001E1DAD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Valget gennemføres. Afstemningen skal være skriftlig, hvis der er mere end en kandidat. (§</w:t>
            </w:r>
            <w:r w:rsidR="002C35F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59</w:t>
            </w:r>
            <w:r w:rsidR="002C35F4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</w:t>
            </w:r>
            <w:r w:rsidR="00013DDE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tk. 4)  </w:t>
            </w:r>
          </w:p>
          <w:p w14:paraId="26852D04" w14:textId="77777777" w:rsidR="001E1DAD" w:rsidRDefault="001E1DAD" w:rsidP="00F01CEA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1E1DAD" w14:paraId="759D018F" w14:textId="77777777" w:rsidTr="00F01CEA">
        <w:tc>
          <w:tcPr>
            <w:tcW w:w="2405" w:type="dxa"/>
          </w:tcPr>
          <w:p w14:paraId="57B10089" w14:textId="0963D7C6" w:rsidR="001E1DAD" w:rsidRDefault="00692DE5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Kandidater til øvrig</w:t>
            </w:r>
            <w:r w:rsidR="009D30DA">
              <w:rPr>
                <w:rFonts w:cs="Arial"/>
              </w:rPr>
              <w:t xml:space="preserve"> divis</w:t>
            </w:r>
            <w:r w:rsidR="00C20CE9">
              <w:rPr>
                <w:rFonts w:cs="Arial"/>
              </w:rPr>
              <w:t>ionsledelse</w:t>
            </w:r>
          </w:p>
        </w:tc>
        <w:tc>
          <w:tcPr>
            <w:tcW w:w="7110" w:type="dxa"/>
          </w:tcPr>
          <w:p w14:paraId="3C6E7C22" w14:textId="18DBBB5D" w:rsidR="001E1DAD" w:rsidRDefault="001E1DAD" w:rsidP="001E1DAD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Præsentation og ambitioner fremlægges kort.</w:t>
            </w:r>
          </w:p>
        </w:tc>
      </w:tr>
      <w:tr w:rsidR="00692DE5" w14:paraId="5985BA46" w14:textId="77777777" w:rsidTr="00F01CEA">
        <w:tc>
          <w:tcPr>
            <w:tcW w:w="2405" w:type="dxa"/>
          </w:tcPr>
          <w:p w14:paraId="69F40208" w14:textId="15B322C5" w:rsidR="00692DE5" w:rsidRDefault="00692DE5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670F104A" w14:textId="0B0E51FE" w:rsidR="00692DE5" w:rsidRDefault="00692DE5" w:rsidP="00692DE5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Valget gennemføres. Afstemningen skal være skriftlig, hvis der er flere kandidater end, der er poster. (§</w:t>
            </w:r>
            <w:r w:rsidR="002C35F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59</w:t>
            </w:r>
            <w:r w:rsidR="002C35F4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</w:t>
            </w:r>
            <w:r w:rsidR="00013DDE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tk. 4)  </w:t>
            </w:r>
          </w:p>
          <w:p w14:paraId="50FEC984" w14:textId="77777777" w:rsidR="00692DE5" w:rsidRDefault="00692DE5" w:rsidP="001E1DAD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7A86AA44" w14:textId="74ECB334" w:rsidR="007E570B" w:rsidRDefault="007E570B" w:rsidP="5C5717DF">
      <w:pPr>
        <w:spacing w:line="240" w:lineRule="auto"/>
        <w:rPr>
          <w:rFonts w:cs="Arial"/>
          <w:b/>
          <w:bCs/>
          <w:i/>
          <w:iCs/>
        </w:rPr>
      </w:pPr>
    </w:p>
    <w:p w14:paraId="0AA3D313" w14:textId="77777777" w:rsidR="009D4FB2" w:rsidRDefault="009D4FB2" w:rsidP="5C5717DF">
      <w:pPr>
        <w:spacing w:line="240" w:lineRule="auto"/>
        <w:rPr>
          <w:rFonts w:cs="Arial"/>
          <w:b/>
          <w:bCs/>
          <w:i/>
          <w:iCs/>
        </w:rPr>
      </w:pPr>
    </w:p>
    <w:p w14:paraId="58E6736B" w14:textId="77777777" w:rsidR="0009645F" w:rsidRDefault="0009645F" w:rsidP="5C5717DF">
      <w:pPr>
        <w:spacing w:line="240" w:lineRule="auto"/>
        <w:rPr>
          <w:rFonts w:cs="Arial"/>
          <w:b/>
          <w:bCs/>
          <w:i/>
          <w:iCs/>
        </w:rPr>
      </w:pPr>
    </w:p>
    <w:p w14:paraId="7F424C29" w14:textId="77777777" w:rsidR="0009645F" w:rsidRDefault="0009645F" w:rsidP="5C5717DF">
      <w:pPr>
        <w:spacing w:line="240" w:lineRule="auto"/>
        <w:rPr>
          <w:rFonts w:cs="Arial"/>
          <w:b/>
          <w:bCs/>
          <w:i/>
          <w:iCs/>
        </w:rPr>
      </w:pPr>
    </w:p>
    <w:p w14:paraId="575C8878" w14:textId="77777777" w:rsidR="0009645F" w:rsidRDefault="0009645F" w:rsidP="5C5717DF">
      <w:pPr>
        <w:spacing w:line="240" w:lineRule="auto"/>
        <w:rPr>
          <w:rFonts w:cs="Arial"/>
          <w:b/>
          <w:bCs/>
          <w:i/>
          <w:iCs/>
        </w:rPr>
      </w:pPr>
    </w:p>
    <w:p w14:paraId="169F3C5E" w14:textId="2D70B1AA" w:rsidR="0040766D" w:rsidRDefault="00512C37" w:rsidP="5C5717DF">
      <w:pPr>
        <w:spacing w:line="240" w:lineRule="auto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br/>
      </w:r>
    </w:p>
    <w:p w14:paraId="553F76E6" w14:textId="3429CC56" w:rsidR="00692DE5" w:rsidRPr="00BC2CE8" w:rsidRDefault="00692DE5" w:rsidP="00692DE5">
      <w:pPr>
        <w:pStyle w:val="Brdtekst2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Evt. valg af søkyndigt medlem §</w:t>
      </w:r>
      <w:r w:rsidR="002C35F4">
        <w:rPr>
          <w:rFonts w:cs="Arial"/>
          <w:b/>
          <w:bCs/>
        </w:rPr>
        <w:t xml:space="preserve"> </w:t>
      </w:r>
      <w:r w:rsidR="008A22CA">
        <w:rPr>
          <w:rFonts w:cs="Arial"/>
          <w:b/>
          <w:bCs/>
        </w:rPr>
        <w:t>55</w:t>
      </w:r>
      <w:r w:rsidR="002C35F4">
        <w:rPr>
          <w:rFonts w:cs="Arial"/>
          <w:b/>
          <w:bCs/>
        </w:rPr>
        <w:t>,</w:t>
      </w:r>
      <w:r w:rsidR="008A22CA">
        <w:rPr>
          <w:rFonts w:cs="Arial"/>
          <w:b/>
          <w:bCs/>
        </w:rPr>
        <w:t xml:space="preserve"> </w:t>
      </w:r>
      <w:r w:rsidR="00013DDE">
        <w:rPr>
          <w:rFonts w:cs="Arial"/>
          <w:b/>
          <w:bCs/>
        </w:rPr>
        <w:t>S</w:t>
      </w:r>
      <w:r w:rsidR="008A22CA">
        <w:rPr>
          <w:rFonts w:cs="Arial"/>
          <w:b/>
          <w:bCs/>
        </w:rPr>
        <w:t>tk. 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110"/>
      </w:tblGrid>
      <w:tr w:rsidR="00692DE5" w14:paraId="0005356F" w14:textId="77777777" w:rsidTr="00F01CEA">
        <w:tc>
          <w:tcPr>
            <w:tcW w:w="2405" w:type="dxa"/>
          </w:tcPr>
          <w:p w14:paraId="7EC1293F" w14:textId="5C390CEF" w:rsidR="00692DE5" w:rsidRDefault="00692DE5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49F7BAEC" w14:textId="6F27C3F0" w:rsidR="00692DE5" w:rsidRDefault="008A22CA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I d</w:t>
            </w:r>
            <w:r w:rsidR="00A648E5">
              <w:rPr>
                <w:rFonts w:cs="Arial"/>
                <w:szCs w:val="20"/>
              </w:rPr>
              <w:t>ivisioner</w:t>
            </w:r>
            <w:r>
              <w:rPr>
                <w:rFonts w:cs="Arial"/>
                <w:szCs w:val="20"/>
              </w:rPr>
              <w:t xml:space="preserve"> der har aktiviteter, som skal gennemføres under ledelse eller tilsyn af personer, der har kompetencer til at søge for, at aktiviteten udføres sikkerhedsmæssigt forsvarligt</w:t>
            </w:r>
            <w:r w:rsidR="003C7823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herunder sø-aktiviteter</w:t>
            </w:r>
            <w:r w:rsidR="003C7823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skal der vælges et søkyndigt medlem.</w:t>
            </w:r>
            <w:r w:rsidR="00692DE5">
              <w:rPr>
                <w:rFonts w:cs="Arial"/>
                <w:szCs w:val="20"/>
              </w:rPr>
              <w:br/>
            </w:r>
          </w:p>
          <w:p w14:paraId="6098E1AF" w14:textId="77777777" w:rsidR="008A22CA" w:rsidRDefault="008A22CA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Oplys at valget glæder for 2 år.</w:t>
            </w:r>
            <w:r>
              <w:rPr>
                <w:rFonts w:cs="Arial"/>
                <w:szCs w:val="20"/>
              </w:rPr>
              <w:br/>
            </w:r>
            <w:r>
              <w:rPr>
                <w:rFonts w:cs="Arial"/>
              </w:rPr>
              <w:br/>
              <w:t>Bed kandidaterne rejse sig og evt. præsentere sig.</w:t>
            </w:r>
          </w:p>
          <w:p w14:paraId="53585D6E" w14:textId="3B30F7A2" w:rsidR="002F66A9" w:rsidRDefault="002F66A9" w:rsidP="00F01CEA">
            <w:pPr>
              <w:pStyle w:val="Brdtekst2"/>
              <w:spacing w:after="0" w:line="240" w:lineRule="auto"/>
              <w:rPr>
                <w:rFonts w:cs="Arial"/>
              </w:rPr>
            </w:pPr>
          </w:p>
        </w:tc>
      </w:tr>
      <w:tr w:rsidR="00692DE5" w14:paraId="3954A8B4" w14:textId="77777777" w:rsidTr="00F01CEA">
        <w:tc>
          <w:tcPr>
            <w:tcW w:w="2405" w:type="dxa"/>
          </w:tcPr>
          <w:p w14:paraId="62DF8916" w14:textId="3AC32171" w:rsidR="00692DE5" w:rsidRDefault="008A22CA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Kandidater</w:t>
            </w:r>
          </w:p>
        </w:tc>
        <w:tc>
          <w:tcPr>
            <w:tcW w:w="7110" w:type="dxa"/>
          </w:tcPr>
          <w:p w14:paraId="349AFFD0" w14:textId="2F2D3DF3" w:rsidR="00692DE5" w:rsidRDefault="008A22CA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Kort præsentation.</w:t>
            </w:r>
            <w:r w:rsidR="00692DE5">
              <w:rPr>
                <w:rFonts w:cs="Arial"/>
                <w:szCs w:val="20"/>
              </w:rPr>
              <w:br/>
            </w:r>
          </w:p>
        </w:tc>
      </w:tr>
      <w:tr w:rsidR="00B72CED" w14:paraId="6C1CFD45" w14:textId="77777777" w:rsidTr="00F01CEA">
        <w:tc>
          <w:tcPr>
            <w:tcW w:w="2405" w:type="dxa"/>
          </w:tcPr>
          <w:p w14:paraId="546FAD7B" w14:textId="07C5AC6D" w:rsidR="00B72CED" w:rsidRDefault="00B72CED" w:rsidP="00B72CED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0D321E31" w14:textId="6F2AC5B0" w:rsidR="00B72CED" w:rsidRDefault="00B72CED" w:rsidP="00B72CED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Valget gennemføres. Afstemningen skal være skriftlig, hvis der er flere kandidater end, der er poster. (§</w:t>
            </w:r>
            <w:r w:rsidR="002C35F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59</w:t>
            </w:r>
            <w:r w:rsidR="002C35F4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</w:t>
            </w:r>
            <w:r w:rsidR="00263DA2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tk. 4)  </w:t>
            </w:r>
          </w:p>
          <w:p w14:paraId="5B5F250B" w14:textId="77777777" w:rsidR="00B72CED" w:rsidRDefault="00B72CED" w:rsidP="00B72CED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5A668FAD" w14:textId="30ACC211" w:rsidR="007E570B" w:rsidRDefault="007E570B" w:rsidP="5C5717DF">
      <w:pPr>
        <w:spacing w:line="240" w:lineRule="auto"/>
        <w:rPr>
          <w:rFonts w:cs="Arial"/>
          <w:b/>
          <w:bCs/>
          <w:i/>
          <w:iCs/>
        </w:rPr>
      </w:pPr>
    </w:p>
    <w:p w14:paraId="6E9DD05A" w14:textId="1E75A5DF" w:rsidR="00692DE5" w:rsidRDefault="00692DE5" w:rsidP="5C5717DF">
      <w:pPr>
        <w:spacing w:line="240" w:lineRule="auto"/>
        <w:rPr>
          <w:rFonts w:cs="Arial"/>
          <w:b/>
          <w:bCs/>
          <w:i/>
          <w:iCs/>
        </w:rPr>
      </w:pPr>
    </w:p>
    <w:p w14:paraId="2269175B" w14:textId="77777777" w:rsidR="00C021F3" w:rsidRDefault="00C021F3" w:rsidP="5C5717DF">
      <w:pPr>
        <w:spacing w:line="240" w:lineRule="auto"/>
        <w:rPr>
          <w:rFonts w:cs="Arial"/>
          <w:b/>
          <w:bCs/>
          <w:i/>
          <w:iCs/>
        </w:rPr>
      </w:pPr>
    </w:p>
    <w:p w14:paraId="5F3A8F88" w14:textId="6332468A" w:rsidR="00B72CED" w:rsidRPr="00BC2CE8" w:rsidRDefault="00B72CED" w:rsidP="00B72CED">
      <w:pPr>
        <w:pStyle w:val="Brdtekst2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Evt. valg af suppleanter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110"/>
      </w:tblGrid>
      <w:tr w:rsidR="00B72CED" w14:paraId="79D7843F" w14:textId="77777777" w:rsidTr="00F01CEA">
        <w:tc>
          <w:tcPr>
            <w:tcW w:w="2405" w:type="dxa"/>
          </w:tcPr>
          <w:p w14:paraId="64A14F49" w14:textId="77777777" w:rsidR="00B72CED" w:rsidRDefault="00B72CED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23BD25C1" w14:textId="4DA65451" w:rsidR="00B72CED" w:rsidRDefault="00B72CED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Der kan vælges suppleanter til indtrædelse i </w:t>
            </w:r>
            <w:r w:rsidR="00CE660F">
              <w:rPr>
                <w:rFonts w:cs="Arial"/>
                <w:szCs w:val="20"/>
              </w:rPr>
              <w:t>divisionsledelsen</w:t>
            </w:r>
            <w:r>
              <w:rPr>
                <w:rFonts w:cs="Arial"/>
                <w:szCs w:val="20"/>
              </w:rPr>
              <w:t>, hvis et medlem får varigt forfald. Det er ikke noget krav at vælge suppleanter.</w:t>
            </w:r>
            <w:r>
              <w:rPr>
                <w:rFonts w:cs="Arial"/>
                <w:szCs w:val="20"/>
              </w:rPr>
              <w:br/>
              <w:t xml:space="preserve">Hvis rådsmødet ikke har valgt suppleanter og </w:t>
            </w:r>
            <w:r w:rsidR="006607F3">
              <w:rPr>
                <w:rFonts w:cs="Arial"/>
                <w:szCs w:val="20"/>
              </w:rPr>
              <w:t>forpersonen</w:t>
            </w:r>
            <w:r w:rsidR="00A04C16">
              <w:rPr>
                <w:rFonts w:cs="Arial"/>
                <w:szCs w:val="20"/>
              </w:rPr>
              <w:t xml:space="preserve"> eller kasserer får varigt forfald, skal </w:t>
            </w:r>
            <w:r w:rsidR="00F73F30">
              <w:rPr>
                <w:rFonts w:cs="Arial"/>
                <w:szCs w:val="20"/>
              </w:rPr>
              <w:t>divisi</w:t>
            </w:r>
            <w:r w:rsidR="007F1276">
              <w:rPr>
                <w:rFonts w:cs="Arial"/>
                <w:szCs w:val="20"/>
              </w:rPr>
              <w:t>o</w:t>
            </w:r>
            <w:r w:rsidR="00F73F30">
              <w:rPr>
                <w:rFonts w:cs="Arial"/>
                <w:szCs w:val="20"/>
              </w:rPr>
              <w:t>nsledelsen</w:t>
            </w:r>
            <w:r w:rsidR="00A04C16">
              <w:rPr>
                <w:rFonts w:cs="Arial"/>
                <w:szCs w:val="20"/>
              </w:rPr>
              <w:t xml:space="preserve"> for perioden frem til først kommende rådsmøde konstituere sig selv ved udpegning (§</w:t>
            </w:r>
            <w:r w:rsidR="007518A4">
              <w:rPr>
                <w:rFonts w:cs="Arial"/>
                <w:szCs w:val="20"/>
              </w:rPr>
              <w:t>67 Stk. 3-5)</w:t>
            </w:r>
            <w:r>
              <w:rPr>
                <w:rFonts w:cs="Arial"/>
                <w:szCs w:val="20"/>
              </w:rPr>
              <w:br/>
            </w:r>
            <w:r w:rsidR="007518A4">
              <w:rPr>
                <w:rFonts w:cs="Arial"/>
              </w:rPr>
              <w:br/>
              <w:t>Spørg om der er kandidater.</w:t>
            </w:r>
          </w:p>
          <w:p w14:paraId="0AD3C920" w14:textId="27347D71" w:rsidR="002F66A9" w:rsidRDefault="002F66A9" w:rsidP="00F01CEA">
            <w:pPr>
              <w:pStyle w:val="Brdtekst2"/>
              <w:spacing w:after="0" w:line="240" w:lineRule="auto"/>
              <w:rPr>
                <w:rFonts w:cs="Arial"/>
              </w:rPr>
            </w:pPr>
          </w:p>
        </w:tc>
      </w:tr>
      <w:tr w:rsidR="00B72CED" w14:paraId="369DC084" w14:textId="77777777" w:rsidTr="00F01CEA">
        <w:tc>
          <w:tcPr>
            <w:tcW w:w="2405" w:type="dxa"/>
          </w:tcPr>
          <w:p w14:paraId="5BF96ADB" w14:textId="77777777" w:rsidR="00B72CED" w:rsidRDefault="00B72CED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Kandidater</w:t>
            </w:r>
          </w:p>
        </w:tc>
        <w:tc>
          <w:tcPr>
            <w:tcW w:w="7110" w:type="dxa"/>
          </w:tcPr>
          <w:p w14:paraId="0A854B13" w14:textId="77777777" w:rsidR="00B72CED" w:rsidRDefault="00B72CED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Kort præsentation.</w:t>
            </w:r>
            <w:r>
              <w:rPr>
                <w:rFonts w:cs="Arial"/>
                <w:szCs w:val="20"/>
              </w:rPr>
              <w:br/>
            </w:r>
          </w:p>
        </w:tc>
      </w:tr>
      <w:tr w:rsidR="00B72CED" w14:paraId="27816363" w14:textId="77777777" w:rsidTr="00F01CEA">
        <w:tc>
          <w:tcPr>
            <w:tcW w:w="2405" w:type="dxa"/>
          </w:tcPr>
          <w:p w14:paraId="5CEF4CA9" w14:textId="2543F296" w:rsidR="00B72CED" w:rsidRDefault="00B72CED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635CDEE3" w14:textId="77777777" w:rsidR="00B72CED" w:rsidRDefault="00B72CED" w:rsidP="00F01CEA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Valget gennemføres. Afstemningen skal være skriftlig, hvis der er flere kandidater end, der er poster. (§59 Stk. 4)  </w:t>
            </w:r>
          </w:p>
          <w:p w14:paraId="7CDF8F17" w14:textId="77777777" w:rsidR="00B72CED" w:rsidRDefault="00B72CED" w:rsidP="00F01CEA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29CE9486" w14:textId="77777777" w:rsidR="00B72CED" w:rsidRDefault="00B72CED" w:rsidP="00B72CED">
      <w:pPr>
        <w:spacing w:line="240" w:lineRule="auto"/>
        <w:rPr>
          <w:rFonts w:cs="Arial"/>
          <w:b/>
          <w:bCs/>
          <w:i/>
          <w:iCs/>
        </w:rPr>
      </w:pPr>
    </w:p>
    <w:p w14:paraId="6DABF0F0" w14:textId="50B2D340" w:rsidR="00692DE5" w:rsidRDefault="00692DE5" w:rsidP="5C5717DF">
      <w:pPr>
        <w:spacing w:line="240" w:lineRule="auto"/>
        <w:rPr>
          <w:rFonts w:cs="Arial"/>
          <w:b/>
          <w:bCs/>
          <w:i/>
          <w:iCs/>
        </w:rPr>
      </w:pPr>
    </w:p>
    <w:p w14:paraId="6247240F" w14:textId="77777777" w:rsidR="00512C37" w:rsidRDefault="00512C37" w:rsidP="5C5717DF">
      <w:pPr>
        <w:spacing w:line="240" w:lineRule="auto"/>
        <w:rPr>
          <w:rFonts w:cs="Arial"/>
          <w:b/>
          <w:bCs/>
          <w:i/>
          <w:iCs/>
        </w:rPr>
      </w:pPr>
    </w:p>
    <w:p w14:paraId="6673BB05" w14:textId="60C99974" w:rsidR="00BD38EC" w:rsidRPr="00BC2CE8" w:rsidRDefault="00BD38EC" w:rsidP="00BD38EC">
      <w:pPr>
        <w:pStyle w:val="Brdtekst2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§</w:t>
      </w:r>
      <w:r w:rsidR="002F66A9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64</w:t>
      </w:r>
      <w:r w:rsidR="002F66A9">
        <w:rPr>
          <w:rFonts w:cs="Arial"/>
          <w:b/>
          <w:bCs/>
        </w:rPr>
        <w:t xml:space="preserve">, </w:t>
      </w:r>
      <w:r w:rsidR="00263DA2">
        <w:rPr>
          <w:rFonts w:cs="Arial"/>
          <w:b/>
          <w:bCs/>
        </w:rPr>
        <w:t>S</w:t>
      </w:r>
      <w:r w:rsidR="002F66A9">
        <w:rPr>
          <w:rFonts w:cs="Arial"/>
          <w:b/>
          <w:bCs/>
        </w:rPr>
        <w:t>tk. 1,</w:t>
      </w:r>
      <w:r>
        <w:rPr>
          <w:rFonts w:cs="Arial"/>
          <w:b/>
          <w:bCs/>
        </w:rPr>
        <w:t xml:space="preserve"> </w:t>
      </w:r>
      <w:r w:rsidR="00582446">
        <w:rPr>
          <w:rFonts w:cs="Arial"/>
          <w:b/>
          <w:bCs/>
        </w:rPr>
        <w:t>h</w:t>
      </w:r>
      <w:r w:rsidR="002F66A9">
        <w:rPr>
          <w:rFonts w:cs="Arial"/>
          <w:b/>
          <w:bCs/>
        </w:rPr>
        <w:t>)</w:t>
      </w:r>
      <w:r>
        <w:rPr>
          <w:rFonts w:cs="Arial"/>
          <w:b/>
          <w:bCs/>
        </w:rPr>
        <w:t xml:space="preserve"> </w:t>
      </w:r>
      <w:r w:rsidR="00263E65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="00263E65">
        <w:rPr>
          <w:rFonts w:cs="Arial"/>
          <w:b/>
          <w:bCs/>
        </w:rPr>
        <w:t>V</w:t>
      </w:r>
      <w:r>
        <w:rPr>
          <w:rFonts w:cs="Arial"/>
          <w:b/>
          <w:bCs/>
        </w:rPr>
        <w:t>alg af revisor og evt. revisorsuppleant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110"/>
      </w:tblGrid>
      <w:tr w:rsidR="00BD38EC" w14:paraId="3C6A60B3" w14:textId="77777777" w:rsidTr="00F01CEA">
        <w:tc>
          <w:tcPr>
            <w:tcW w:w="2405" w:type="dxa"/>
          </w:tcPr>
          <w:p w14:paraId="00DAA163" w14:textId="77777777" w:rsidR="00BD38EC" w:rsidRDefault="00BD38EC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7CFD40FD" w14:textId="0B88553F" w:rsidR="00BD38EC" w:rsidRDefault="00BD38EC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Nævn hvem der opstiller</w:t>
            </w:r>
            <w:r w:rsidR="00B114F3">
              <w:rPr>
                <w:rFonts w:cs="Arial"/>
              </w:rPr>
              <w:t xml:space="preserve"> og evt. er villige til genvalg.</w:t>
            </w:r>
            <w:r>
              <w:rPr>
                <w:rFonts w:cs="Arial"/>
              </w:rPr>
              <w:t xml:space="preserve"> Valgperioden er for 1 år.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Spørg om der er andre kandidater.</w:t>
            </w:r>
            <w:r>
              <w:rPr>
                <w:rFonts w:cs="Arial"/>
              </w:rPr>
              <w:br/>
              <w:t xml:space="preserve">Revisor og revisorsuppleant må ikke være i nær familie med medlemmer af </w:t>
            </w:r>
            <w:r w:rsidR="00E07338">
              <w:rPr>
                <w:rFonts w:cs="Arial"/>
              </w:rPr>
              <w:t>divisionsledelsen</w:t>
            </w:r>
            <w:r>
              <w:rPr>
                <w:rFonts w:cs="Arial"/>
              </w:rPr>
              <w:t xml:space="preserve"> (§</w:t>
            </w:r>
            <w:r w:rsidR="00E07338">
              <w:rPr>
                <w:rFonts w:cs="Arial"/>
              </w:rPr>
              <w:t xml:space="preserve"> </w:t>
            </w:r>
            <w:r w:rsidR="0040766D">
              <w:rPr>
                <w:rFonts w:cs="Arial"/>
              </w:rPr>
              <w:t>43</w:t>
            </w:r>
            <w:r w:rsidR="00E07338">
              <w:rPr>
                <w:rFonts w:cs="Arial"/>
              </w:rPr>
              <w:t>,</w:t>
            </w:r>
            <w:r w:rsidR="0040766D">
              <w:rPr>
                <w:rFonts w:cs="Arial"/>
              </w:rPr>
              <w:t xml:space="preserve"> </w:t>
            </w:r>
            <w:r w:rsidR="00E07338">
              <w:rPr>
                <w:rFonts w:cs="Arial"/>
              </w:rPr>
              <w:t>s</w:t>
            </w:r>
            <w:r w:rsidR="0040766D">
              <w:rPr>
                <w:rFonts w:cs="Arial"/>
              </w:rPr>
              <w:t>tk. 3).</w:t>
            </w:r>
          </w:p>
          <w:p w14:paraId="5E6DFC06" w14:textId="66A5AD7B" w:rsidR="00E07338" w:rsidRDefault="00E07338" w:rsidP="00F01CEA">
            <w:pPr>
              <w:pStyle w:val="Brdtekst2"/>
              <w:spacing w:after="0" w:line="240" w:lineRule="auto"/>
              <w:rPr>
                <w:rFonts w:cs="Arial"/>
              </w:rPr>
            </w:pPr>
          </w:p>
        </w:tc>
      </w:tr>
      <w:tr w:rsidR="00BD38EC" w14:paraId="6A1F60EE" w14:textId="77777777" w:rsidTr="00F01CEA">
        <w:tc>
          <w:tcPr>
            <w:tcW w:w="2405" w:type="dxa"/>
          </w:tcPr>
          <w:p w14:paraId="580C9542" w14:textId="77777777" w:rsidR="00BD38EC" w:rsidRDefault="00BD38EC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Kandidater</w:t>
            </w:r>
          </w:p>
        </w:tc>
        <w:tc>
          <w:tcPr>
            <w:tcW w:w="7110" w:type="dxa"/>
          </w:tcPr>
          <w:p w14:paraId="75C6E3D5" w14:textId="77777777" w:rsidR="00BD38EC" w:rsidRDefault="00BD38EC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Kort præsentation.</w:t>
            </w:r>
            <w:r>
              <w:rPr>
                <w:rFonts w:cs="Arial"/>
                <w:szCs w:val="20"/>
              </w:rPr>
              <w:br/>
            </w:r>
          </w:p>
        </w:tc>
      </w:tr>
      <w:tr w:rsidR="00BD38EC" w14:paraId="6B378B6D" w14:textId="77777777" w:rsidTr="00F01CEA">
        <w:tc>
          <w:tcPr>
            <w:tcW w:w="2405" w:type="dxa"/>
          </w:tcPr>
          <w:p w14:paraId="50D682B8" w14:textId="77777777" w:rsidR="00BD38EC" w:rsidRDefault="00BD38EC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5061BB23" w14:textId="083B128E" w:rsidR="00BD38EC" w:rsidRDefault="00BD38EC" w:rsidP="00F01CEA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Valge</w:t>
            </w:r>
            <w:r w:rsidR="0040766D">
              <w:rPr>
                <w:rFonts w:cs="Arial"/>
                <w:szCs w:val="20"/>
              </w:rPr>
              <w:t>ne</w:t>
            </w:r>
            <w:r>
              <w:rPr>
                <w:rFonts w:cs="Arial"/>
                <w:szCs w:val="20"/>
              </w:rPr>
              <w:t xml:space="preserve"> gennemføres. Afstemningen skal være skriftlig, hvis der er flere kandidater end, der er poster. (§</w:t>
            </w:r>
            <w:r w:rsidR="002F66A9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59</w:t>
            </w:r>
            <w:r w:rsidR="002F66A9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</w:t>
            </w:r>
            <w:r w:rsidR="002F66A9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tk. 4)  </w:t>
            </w:r>
          </w:p>
          <w:p w14:paraId="505515F0" w14:textId="77777777" w:rsidR="00BD38EC" w:rsidRDefault="00BD38EC" w:rsidP="00F01CEA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4CC9B5BD" w14:textId="19E90E74" w:rsidR="000A4D3E" w:rsidRDefault="000A4D3E" w:rsidP="000A4D3E">
      <w:pPr>
        <w:spacing w:line="240" w:lineRule="auto"/>
        <w:rPr>
          <w:rFonts w:cs="Arial"/>
          <w:b/>
          <w:bCs/>
          <w:i/>
          <w:iCs/>
        </w:rPr>
      </w:pPr>
    </w:p>
    <w:p w14:paraId="01019E71" w14:textId="3628024F" w:rsidR="00BD705A" w:rsidRDefault="00BD705A" w:rsidP="00BD38EC">
      <w:pPr>
        <w:spacing w:line="240" w:lineRule="auto"/>
        <w:rPr>
          <w:rFonts w:cs="Arial"/>
          <w:b/>
          <w:bCs/>
          <w:i/>
          <w:iCs/>
        </w:rPr>
      </w:pPr>
    </w:p>
    <w:p w14:paraId="6AB56935" w14:textId="77777777" w:rsidR="0009645F" w:rsidRDefault="0009645F" w:rsidP="00BD38EC">
      <w:pPr>
        <w:spacing w:line="240" w:lineRule="auto"/>
        <w:rPr>
          <w:rFonts w:cs="Arial"/>
          <w:b/>
          <w:bCs/>
          <w:i/>
          <w:iCs/>
        </w:rPr>
      </w:pPr>
    </w:p>
    <w:p w14:paraId="18E215CB" w14:textId="77777777" w:rsidR="0009645F" w:rsidRDefault="0009645F" w:rsidP="00BD38EC">
      <w:pPr>
        <w:spacing w:line="240" w:lineRule="auto"/>
        <w:rPr>
          <w:rFonts w:cs="Arial"/>
          <w:b/>
          <w:bCs/>
          <w:i/>
          <w:iCs/>
        </w:rPr>
      </w:pPr>
    </w:p>
    <w:p w14:paraId="0918B07D" w14:textId="2382228B" w:rsidR="005A3C49" w:rsidRPr="00BC2CE8" w:rsidRDefault="005A3C49" w:rsidP="005A3C49">
      <w:pPr>
        <w:pStyle w:val="Brdtekst2"/>
        <w:spacing w:after="0" w:line="240" w:lineRule="auto"/>
        <w:rPr>
          <w:rFonts w:cs="Arial"/>
          <w:b/>
          <w:bCs/>
        </w:rPr>
      </w:pPr>
      <w:r w:rsidRPr="00BC2CE8">
        <w:rPr>
          <w:rFonts w:cs="Arial"/>
          <w:b/>
          <w:bCs/>
        </w:rPr>
        <w:t>§ 64</w:t>
      </w:r>
      <w:r w:rsidR="002F66A9">
        <w:rPr>
          <w:rFonts w:cs="Arial"/>
          <w:b/>
          <w:bCs/>
        </w:rPr>
        <w:t>,</w:t>
      </w:r>
      <w:r w:rsidRPr="00BC2CE8">
        <w:rPr>
          <w:rFonts w:cs="Arial"/>
          <w:b/>
          <w:bCs/>
        </w:rPr>
        <w:t xml:space="preserve"> </w:t>
      </w:r>
      <w:r w:rsidR="007D0572">
        <w:rPr>
          <w:rFonts w:cs="Arial"/>
          <w:b/>
          <w:bCs/>
        </w:rPr>
        <w:t>S</w:t>
      </w:r>
      <w:r w:rsidR="00FA3FB2">
        <w:rPr>
          <w:rFonts w:cs="Arial"/>
          <w:b/>
          <w:bCs/>
        </w:rPr>
        <w:t>tk. 5</w:t>
      </w:r>
      <w:r w:rsidRPr="00BC2CE8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-</w:t>
      </w:r>
      <w:r w:rsidRPr="00BC2CE8">
        <w:rPr>
          <w:rFonts w:cs="Arial"/>
          <w:b/>
          <w:bCs/>
        </w:rPr>
        <w:t xml:space="preserve"> </w:t>
      </w:r>
      <w:r w:rsidRPr="00BC2CE8">
        <w:rPr>
          <w:b/>
          <w:bCs/>
        </w:rPr>
        <w:t xml:space="preserve">Beretning fra </w:t>
      </w:r>
      <w:r w:rsidR="009C5B46">
        <w:rPr>
          <w:b/>
          <w:bCs/>
        </w:rPr>
        <w:t>de tilknyttede øvrige enheder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110"/>
      </w:tblGrid>
      <w:tr w:rsidR="005A3C49" w14:paraId="3AA12B0C" w14:textId="77777777" w:rsidTr="00CA2F07">
        <w:tc>
          <w:tcPr>
            <w:tcW w:w="2405" w:type="dxa"/>
          </w:tcPr>
          <w:p w14:paraId="13376A94" w14:textId="77777777" w:rsidR="005A3C49" w:rsidRDefault="005A3C49" w:rsidP="00CA2F07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500067F6" w14:textId="29177420" w:rsidR="005A3C49" w:rsidRDefault="005A3C49" w:rsidP="00CA2F07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Giver ordet til en </w:t>
            </w:r>
            <w:r w:rsidR="008E00DF">
              <w:rPr>
                <w:rFonts w:cs="Arial"/>
                <w:szCs w:val="20"/>
              </w:rPr>
              <w:t>repræsentant fra enheden</w:t>
            </w:r>
            <w:r>
              <w:rPr>
                <w:rFonts w:cs="Arial"/>
                <w:szCs w:val="20"/>
              </w:rPr>
              <w:br/>
            </w:r>
          </w:p>
        </w:tc>
      </w:tr>
      <w:tr w:rsidR="005A3C49" w14:paraId="39E7D482" w14:textId="77777777" w:rsidTr="00CA2F07">
        <w:tc>
          <w:tcPr>
            <w:tcW w:w="2405" w:type="dxa"/>
          </w:tcPr>
          <w:p w14:paraId="53FD4DAA" w14:textId="27453C26" w:rsidR="005A3C49" w:rsidRDefault="008E00DF" w:rsidP="00CA2F07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Enhed</w:t>
            </w:r>
            <w:r w:rsidR="00E76830">
              <w:rPr>
                <w:rFonts w:cs="Arial"/>
              </w:rPr>
              <w:t>ens</w:t>
            </w:r>
            <w:r>
              <w:rPr>
                <w:rFonts w:cs="Arial"/>
              </w:rPr>
              <w:t xml:space="preserve"> repræsentant</w:t>
            </w:r>
          </w:p>
        </w:tc>
        <w:tc>
          <w:tcPr>
            <w:tcW w:w="7110" w:type="dxa"/>
          </w:tcPr>
          <w:p w14:paraId="37995896" w14:textId="20B695BA" w:rsidR="005A3C49" w:rsidRDefault="0062632D" w:rsidP="00CA2F07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</w:t>
            </w:r>
            <w:r w:rsidR="005A3C49" w:rsidRPr="000E14C2">
              <w:rPr>
                <w:rFonts w:cs="Arial"/>
                <w:szCs w:val="20"/>
              </w:rPr>
              <w:t xml:space="preserve"> aflægge</w:t>
            </w:r>
            <w:r>
              <w:rPr>
                <w:rFonts w:cs="Arial"/>
                <w:szCs w:val="20"/>
              </w:rPr>
              <w:t>s</w:t>
            </w:r>
            <w:r w:rsidR="005A3C49">
              <w:rPr>
                <w:rFonts w:cs="Arial"/>
                <w:szCs w:val="20"/>
              </w:rPr>
              <w:t xml:space="preserve"> beretning.</w:t>
            </w:r>
          </w:p>
          <w:p w14:paraId="10E84691" w14:textId="77777777" w:rsidR="005A3C49" w:rsidRPr="000E14C2" w:rsidRDefault="005A3C49" w:rsidP="00CA2F07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681B92DC" w14:textId="04DE008E" w:rsidR="00263E65" w:rsidRDefault="00263E65" w:rsidP="00BD38EC">
      <w:pPr>
        <w:spacing w:line="240" w:lineRule="auto"/>
        <w:rPr>
          <w:rFonts w:cs="Arial"/>
          <w:b/>
          <w:bCs/>
          <w:i/>
          <w:iCs/>
        </w:rPr>
      </w:pPr>
    </w:p>
    <w:p w14:paraId="01BE5575" w14:textId="77777777" w:rsidR="0009645F" w:rsidRDefault="0009645F" w:rsidP="00263E65">
      <w:pPr>
        <w:pStyle w:val="Brdtekst2"/>
        <w:spacing w:after="0" w:line="240" w:lineRule="auto"/>
        <w:rPr>
          <w:rFonts w:cs="Arial"/>
          <w:b/>
          <w:bCs/>
        </w:rPr>
      </w:pPr>
    </w:p>
    <w:p w14:paraId="39CF284C" w14:textId="346AD6C7" w:rsidR="00263E65" w:rsidRPr="00BC2CE8" w:rsidRDefault="00263E65" w:rsidP="00263E65">
      <w:pPr>
        <w:pStyle w:val="Brdtekst2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§</w:t>
      </w:r>
      <w:r w:rsidR="002F66A9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64</w:t>
      </w:r>
      <w:r w:rsidR="002F66A9">
        <w:rPr>
          <w:rFonts w:cs="Arial"/>
          <w:b/>
          <w:bCs/>
        </w:rPr>
        <w:t xml:space="preserve">, </w:t>
      </w:r>
      <w:r w:rsidR="007D0572">
        <w:rPr>
          <w:rFonts w:cs="Arial"/>
          <w:b/>
          <w:bCs/>
        </w:rPr>
        <w:t>S</w:t>
      </w:r>
      <w:r w:rsidR="002F66A9">
        <w:rPr>
          <w:rFonts w:cs="Arial"/>
          <w:b/>
          <w:bCs/>
        </w:rPr>
        <w:t>tk. 1,</w:t>
      </w:r>
      <w:r>
        <w:rPr>
          <w:rFonts w:cs="Arial"/>
          <w:b/>
          <w:bCs/>
        </w:rPr>
        <w:t xml:space="preserve"> </w:t>
      </w:r>
      <w:r w:rsidR="00CD5B8C">
        <w:rPr>
          <w:rFonts w:cs="Arial"/>
          <w:b/>
          <w:bCs/>
        </w:rPr>
        <w:t>i</w:t>
      </w:r>
      <w:r w:rsidR="002F66A9">
        <w:rPr>
          <w:rFonts w:cs="Arial"/>
          <w:b/>
          <w:bCs/>
        </w:rPr>
        <w:t>)</w:t>
      </w:r>
      <w:r>
        <w:rPr>
          <w:rFonts w:cs="Arial"/>
          <w:b/>
          <w:bCs/>
        </w:rPr>
        <w:t xml:space="preserve"> - Eventuelt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110"/>
      </w:tblGrid>
      <w:tr w:rsidR="00263E65" w14:paraId="09CFEF99" w14:textId="77777777" w:rsidTr="00F01CEA">
        <w:tc>
          <w:tcPr>
            <w:tcW w:w="2405" w:type="dxa"/>
          </w:tcPr>
          <w:p w14:paraId="5B49B1F7" w14:textId="77777777" w:rsidR="00263E65" w:rsidRDefault="00263E65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11DC247B" w14:textId="77777777" w:rsidR="00263E65" w:rsidRDefault="00263E65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Her kan ordet givet til hvem, der måtte ønske det.</w:t>
            </w:r>
            <w:r>
              <w:rPr>
                <w:rFonts w:cs="Arial"/>
              </w:rPr>
              <w:br/>
              <w:t>Der kan ikke stemmes her.</w:t>
            </w:r>
            <w:r>
              <w:rPr>
                <w:rFonts w:cs="Arial"/>
              </w:rPr>
              <w:br/>
              <w:t>Her kan der gives plads til af takke afgående medlemmer og andre der har gjort en særlig indsats.</w:t>
            </w:r>
          </w:p>
          <w:p w14:paraId="353D4013" w14:textId="6CE1147E" w:rsidR="002F66A9" w:rsidRDefault="002F66A9" w:rsidP="00F01CEA">
            <w:pPr>
              <w:pStyle w:val="Brdtekst2"/>
              <w:spacing w:after="0" w:line="240" w:lineRule="auto"/>
              <w:rPr>
                <w:rFonts w:cs="Arial"/>
              </w:rPr>
            </w:pPr>
          </w:p>
        </w:tc>
      </w:tr>
      <w:tr w:rsidR="00263E65" w14:paraId="6CF640CB" w14:textId="77777777" w:rsidTr="00F01CEA">
        <w:tc>
          <w:tcPr>
            <w:tcW w:w="2405" w:type="dxa"/>
          </w:tcPr>
          <w:p w14:paraId="09277A21" w14:textId="0AE094C5" w:rsidR="00263E65" w:rsidRDefault="00565B17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Dirigenten</w:t>
            </w:r>
          </w:p>
        </w:tc>
        <w:tc>
          <w:tcPr>
            <w:tcW w:w="7110" w:type="dxa"/>
          </w:tcPr>
          <w:p w14:paraId="4A850AA5" w14:textId="70078CAD" w:rsidR="00263E65" w:rsidRDefault="00565B17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Slut med at takke rådsmødets deltagere (forhåbentlig) for god ro og orden og nedlæg hvervet ved at overgive ordet til den (ny)valgte </w:t>
            </w:r>
            <w:r w:rsidR="00934D14">
              <w:rPr>
                <w:rFonts w:cs="Arial"/>
                <w:szCs w:val="20"/>
              </w:rPr>
              <w:t>divisionschef</w:t>
            </w:r>
            <w:r>
              <w:rPr>
                <w:rFonts w:cs="Arial"/>
                <w:szCs w:val="20"/>
              </w:rPr>
              <w:t xml:space="preserve"> for en afsluttende bemærkning.</w:t>
            </w:r>
            <w:r>
              <w:rPr>
                <w:rFonts w:cs="Arial"/>
                <w:szCs w:val="20"/>
              </w:rPr>
              <w:br/>
              <w:t xml:space="preserve"> </w:t>
            </w:r>
          </w:p>
        </w:tc>
      </w:tr>
      <w:tr w:rsidR="00263E65" w14:paraId="3E9BC41D" w14:textId="77777777" w:rsidTr="00F01CEA">
        <w:tc>
          <w:tcPr>
            <w:tcW w:w="2405" w:type="dxa"/>
          </w:tcPr>
          <w:p w14:paraId="3E209851" w14:textId="66B0B7AF" w:rsidR="00263E65" w:rsidRDefault="00E76830" w:rsidP="00F01CEA">
            <w:pPr>
              <w:pStyle w:val="Brdtekst2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Divisionschef(erne)</w:t>
            </w:r>
          </w:p>
        </w:tc>
        <w:tc>
          <w:tcPr>
            <w:tcW w:w="7110" w:type="dxa"/>
          </w:tcPr>
          <w:p w14:paraId="2201D75A" w14:textId="3BAF5729" w:rsidR="00263E65" w:rsidRDefault="00565B17" w:rsidP="00565B17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Takker dirigent og referent for indsatsen. Takker for valget og byder den nye velkommen</w:t>
            </w:r>
            <w:r w:rsidR="00D855A1">
              <w:rPr>
                <w:rFonts w:cs="Arial"/>
                <w:szCs w:val="20"/>
              </w:rPr>
              <w:t xml:space="preserve"> i divisionsledelsen.</w:t>
            </w:r>
          </w:p>
          <w:p w14:paraId="69AD762E" w14:textId="0FA40288" w:rsidR="00D855A1" w:rsidRDefault="00D855A1" w:rsidP="00565B17">
            <w:pPr>
              <w:pStyle w:val="Brdtekst2"/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1D0FAC66" w14:textId="7D5587BD" w:rsidR="00B72CED" w:rsidRDefault="00B72CED" w:rsidP="5C5717DF">
      <w:pPr>
        <w:spacing w:line="240" w:lineRule="auto"/>
        <w:rPr>
          <w:rFonts w:cs="Arial"/>
          <w:b/>
          <w:bCs/>
          <w:i/>
          <w:iCs/>
        </w:rPr>
      </w:pPr>
    </w:p>
    <w:p w14:paraId="554550D3" w14:textId="77777777" w:rsidR="00B72CED" w:rsidRDefault="00B72CED" w:rsidP="5C5717DF">
      <w:pPr>
        <w:spacing w:line="240" w:lineRule="auto"/>
        <w:rPr>
          <w:rFonts w:cs="Arial"/>
          <w:b/>
          <w:bCs/>
          <w:i/>
          <w:iCs/>
        </w:rPr>
      </w:pPr>
    </w:p>
    <w:p w14:paraId="4ADC24E2" w14:textId="174E7482" w:rsidR="00CA2828" w:rsidRDefault="5C5717DF" w:rsidP="5C5717DF">
      <w:pPr>
        <w:spacing w:line="240" w:lineRule="auto"/>
        <w:rPr>
          <w:rFonts w:cs="Arial"/>
          <w:b/>
          <w:bCs/>
          <w:i/>
          <w:iCs/>
        </w:rPr>
      </w:pPr>
      <w:r w:rsidRPr="000E14C2">
        <w:rPr>
          <w:rFonts w:cs="Arial"/>
          <w:b/>
          <w:bCs/>
          <w:i/>
          <w:iCs/>
        </w:rPr>
        <w:t>Husk efter mødet, at dirigenten også skal underskrive mødereferatet, inden dette sendes ud til rådets medlemmer</w:t>
      </w:r>
      <w:r w:rsidR="005D13FD">
        <w:rPr>
          <w:rFonts w:cs="Arial"/>
          <w:b/>
          <w:bCs/>
          <w:i/>
          <w:iCs/>
        </w:rPr>
        <w:t xml:space="preserve">. Samtidig skal referat, udviklingsplanen og </w:t>
      </w:r>
      <w:r w:rsidR="00836DF5">
        <w:rPr>
          <w:rFonts w:cs="Arial"/>
          <w:b/>
          <w:bCs/>
          <w:i/>
          <w:iCs/>
        </w:rPr>
        <w:t>underskrevet regnskab</w:t>
      </w:r>
      <w:r w:rsidRPr="000E14C2">
        <w:rPr>
          <w:rFonts w:cs="Arial"/>
          <w:b/>
          <w:bCs/>
          <w:i/>
          <w:iCs/>
        </w:rPr>
        <w:t xml:space="preserve"> </w:t>
      </w:r>
      <w:r w:rsidR="00836DF5">
        <w:rPr>
          <w:rFonts w:cs="Arial"/>
          <w:b/>
          <w:bCs/>
          <w:i/>
          <w:iCs/>
        </w:rPr>
        <w:t xml:space="preserve">sendes til korpskontoret på </w:t>
      </w:r>
      <w:hyperlink r:id="rId11" w:history="1">
        <w:r w:rsidR="00836DF5" w:rsidRPr="009F63BE">
          <w:rPr>
            <w:rStyle w:val="Hyperlink"/>
            <w:rFonts w:cs="Arial"/>
            <w:b/>
            <w:bCs/>
            <w:i/>
            <w:iCs/>
          </w:rPr>
          <w:t>info@dds.dk</w:t>
        </w:r>
      </w:hyperlink>
      <w:r w:rsidRPr="000E14C2">
        <w:rPr>
          <w:rFonts w:cs="Arial"/>
          <w:b/>
          <w:bCs/>
          <w:i/>
          <w:iCs/>
        </w:rPr>
        <w:t xml:space="preserve"> senest 14 dage efter</w:t>
      </w:r>
      <w:r w:rsidR="00565B17">
        <w:rPr>
          <w:rFonts w:cs="Arial"/>
          <w:b/>
          <w:bCs/>
          <w:i/>
          <w:iCs/>
        </w:rPr>
        <w:t xml:space="preserve"> </w:t>
      </w:r>
      <w:r w:rsidRPr="000E14C2">
        <w:rPr>
          <w:rFonts w:cs="Arial"/>
          <w:b/>
          <w:bCs/>
          <w:i/>
          <w:iCs/>
        </w:rPr>
        <w:t>afholdelse (§</w:t>
      </w:r>
      <w:r w:rsidR="002F66A9">
        <w:rPr>
          <w:rFonts w:cs="Arial"/>
          <w:b/>
          <w:bCs/>
          <w:i/>
          <w:iCs/>
        </w:rPr>
        <w:t xml:space="preserve"> </w:t>
      </w:r>
      <w:r w:rsidR="003C7823">
        <w:rPr>
          <w:rFonts w:cs="Arial"/>
          <w:b/>
          <w:bCs/>
          <w:i/>
          <w:iCs/>
        </w:rPr>
        <w:t>70</w:t>
      </w:r>
      <w:r w:rsidRPr="000E14C2">
        <w:rPr>
          <w:rFonts w:cs="Arial"/>
          <w:b/>
          <w:bCs/>
          <w:i/>
          <w:iCs/>
        </w:rPr>
        <w:t>).</w:t>
      </w:r>
      <w:r w:rsidR="00983A56">
        <w:rPr>
          <w:rFonts w:cs="Arial"/>
          <w:b/>
          <w:bCs/>
          <w:i/>
          <w:iCs/>
        </w:rPr>
        <w:br/>
      </w:r>
      <w:r w:rsidR="00983A56">
        <w:rPr>
          <w:rFonts w:cs="Arial"/>
          <w:b/>
          <w:bCs/>
          <w:i/>
          <w:iCs/>
        </w:rPr>
        <w:br/>
      </w:r>
    </w:p>
    <w:p w14:paraId="37D84B0F" w14:textId="7FC46240" w:rsidR="000A4D3E" w:rsidRDefault="000A4D3E" w:rsidP="5C5717DF">
      <w:pPr>
        <w:spacing w:line="240" w:lineRule="auto"/>
        <w:rPr>
          <w:rFonts w:cs="Arial"/>
          <w:b/>
          <w:bCs/>
          <w:i/>
          <w:iCs/>
        </w:rPr>
      </w:pPr>
    </w:p>
    <w:sectPr w:rsidR="000A4D3E" w:rsidSect="00602B92">
      <w:headerReference w:type="default" r:id="rId12"/>
      <w:footerReference w:type="default" r:id="rId13"/>
      <w:pgSz w:w="11906" w:h="16838"/>
      <w:pgMar w:top="3232" w:right="1134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B6DBA" w14:textId="77777777" w:rsidR="00551645" w:rsidRDefault="00551645" w:rsidP="008F56A5">
      <w:pPr>
        <w:spacing w:line="240" w:lineRule="auto"/>
      </w:pPr>
      <w:r>
        <w:separator/>
      </w:r>
    </w:p>
  </w:endnote>
  <w:endnote w:type="continuationSeparator" w:id="0">
    <w:p w14:paraId="4B2C4208" w14:textId="77777777" w:rsidR="00551645" w:rsidRDefault="00551645" w:rsidP="008F5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o Sans Std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5B23A" w14:textId="7A90F170" w:rsidR="0083027C" w:rsidRDefault="00B20300" w:rsidP="00B20300">
    <w:pPr>
      <w:tabs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8D725" w14:textId="77777777" w:rsidR="00551645" w:rsidRDefault="00551645" w:rsidP="008F56A5">
      <w:pPr>
        <w:spacing w:line="240" w:lineRule="auto"/>
      </w:pPr>
      <w:r>
        <w:separator/>
      </w:r>
    </w:p>
  </w:footnote>
  <w:footnote w:type="continuationSeparator" w:id="0">
    <w:p w14:paraId="1D2B3E24" w14:textId="77777777" w:rsidR="00551645" w:rsidRDefault="00551645" w:rsidP="008F56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65A51" w14:textId="7B297E06" w:rsidR="00FD1A35" w:rsidRDefault="0083027C" w:rsidP="00FD1A35">
    <w:pPr>
      <w:pStyle w:val="Sidehoved"/>
      <w:jc w:val="cent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9A971A" wp14:editId="751685D4">
              <wp:simplePos x="0" y="0"/>
              <wp:positionH relativeFrom="column">
                <wp:posOffset>5342890</wp:posOffset>
              </wp:positionH>
              <wp:positionV relativeFrom="paragraph">
                <wp:posOffset>29845</wp:posOffset>
              </wp:positionV>
              <wp:extent cx="807085" cy="464185"/>
              <wp:effectExtent l="0" t="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380BB" w14:textId="77777777" w:rsidR="0083027C" w:rsidRPr="00BA5BBB" w:rsidRDefault="0083027C" w:rsidP="00BA5BBB">
                          <w:pPr>
                            <w:jc w:val="right"/>
                            <w:rPr>
                              <w:sz w:val="28"/>
                            </w:rPr>
                          </w:pPr>
                          <w:r w:rsidRPr="00BA5BBB"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1A35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BA5BBB">
                            <w:t xml:space="preserve"> / </w:t>
                          </w:r>
                          <w:r w:rsidR="000E14C2">
                            <w:rPr>
                              <w:noProof/>
                            </w:rPr>
                            <w:fldChar w:fldCharType="begin"/>
                          </w:r>
                          <w:r w:rsidR="000E14C2">
                            <w:rPr>
                              <w:noProof/>
                            </w:rPr>
                            <w:instrText xml:space="preserve"> NUMPAGES  </w:instrText>
                          </w:r>
                          <w:r w:rsidR="000E14C2">
                            <w:rPr>
                              <w:noProof/>
                            </w:rPr>
                            <w:fldChar w:fldCharType="separate"/>
                          </w:r>
                          <w:r w:rsidR="00FD1A35">
                            <w:rPr>
                              <w:noProof/>
                            </w:rPr>
                            <w:t>10</w:t>
                          </w:r>
                          <w:r w:rsidR="000E14C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A97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0.7pt;margin-top:2.35pt;width:63.55pt;height:3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" filled="f" stroked="f">
              <v:textbox>
                <w:txbxContent>
                  <w:p w14:paraId="25C380BB" w14:textId="77777777" w:rsidR="0083027C" w:rsidRPr="00BA5BBB" w:rsidRDefault="0083027C" w:rsidP="00BA5BBB">
                    <w:pPr>
                      <w:jc w:val="right"/>
                      <w:rPr>
                        <w:sz w:val="28"/>
                      </w:rPr>
                    </w:pPr>
                    <w:r w:rsidRPr="00BA5BBB"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D1A35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  <w:r w:rsidRPr="00BA5BBB">
                      <w:t xml:space="preserve"> / </w:t>
                    </w:r>
                    <w:r w:rsidR="000E14C2">
                      <w:rPr>
                        <w:noProof/>
                      </w:rPr>
                      <w:fldChar w:fldCharType="begin"/>
                    </w:r>
                    <w:r w:rsidR="000E14C2">
                      <w:rPr>
                        <w:noProof/>
                      </w:rPr>
                      <w:instrText xml:space="preserve"> NUMPAGES  </w:instrText>
                    </w:r>
                    <w:r w:rsidR="000E14C2">
                      <w:rPr>
                        <w:noProof/>
                      </w:rPr>
                      <w:fldChar w:fldCharType="separate"/>
                    </w:r>
                    <w:r w:rsidR="00FD1A35">
                      <w:rPr>
                        <w:noProof/>
                      </w:rPr>
                      <w:t>10</w:t>
                    </w:r>
                    <w:r w:rsidR="000E14C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6704" behindDoc="0" locked="0" layoutInCell="1" allowOverlap="1" wp14:anchorId="7027877A" wp14:editId="597A6DA0">
          <wp:simplePos x="0" y="0"/>
          <wp:positionH relativeFrom="page">
            <wp:posOffset>4870450</wp:posOffset>
          </wp:positionH>
          <wp:positionV relativeFrom="page">
            <wp:posOffset>1091565</wp:posOffset>
          </wp:positionV>
          <wp:extent cx="2087880" cy="946150"/>
          <wp:effectExtent l="0" t="0" r="0" b="0"/>
          <wp:wrapNone/>
          <wp:docPr id="4" name="Billede 1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10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1A35">
      <w:t xml:space="preserve">DIRIGENTVEJLEDNING TIL </w:t>
    </w:r>
    <w:r w:rsidR="008E60E3">
      <w:t>DIVISIONS</w:t>
    </w:r>
    <w:r w:rsidR="00FD1A35">
      <w:t xml:space="preserve">RÅDSMØDET </w:t>
    </w:r>
  </w:p>
  <w:p w14:paraId="324EE1A6" w14:textId="5420FA4B" w:rsidR="00FD1A35" w:rsidRDefault="00FD1A35" w:rsidP="00FD1A35">
    <w:pPr>
      <w:pStyle w:val="Sidehoved"/>
      <w:jc w:val="center"/>
    </w:pPr>
    <w:r>
      <w:t xml:space="preserve">(OPDATERET </w:t>
    </w:r>
    <w:r w:rsidR="009C79AD">
      <w:t>maj</w:t>
    </w:r>
    <w:r w:rsidR="006D158A">
      <w:t xml:space="preserve"> 20</w:t>
    </w:r>
    <w:r w:rsidR="00B20300">
      <w:t>2</w:t>
    </w:r>
    <w:r w:rsidR="009C79AD">
      <w:t>5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0295A"/>
    <w:multiLevelType w:val="hybridMultilevel"/>
    <w:tmpl w:val="48541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7478"/>
    <w:multiLevelType w:val="hybridMultilevel"/>
    <w:tmpl w:val="CDFAA2B0"/>
    <w:lvl w:ilvl="0" w:tplc="ACC8230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84D"/>
    <w:multiLevelType w:val="hybridMultilevel"/>
    <w:tmpl w:val="0CC67B3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0889"/>
    <w:multiLevelType w:val="hybridMultilevel"/>
    <w:tmpl w:val="2B54BD10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91B8C"/>
    <w:multiLevelType w:val="hybridMultilevel"/>
    <w:tmpl w:val="51A21514"/>
    <w:lvl w:ilvl="0" w:tplc="74987296">
      <w:start w:val="1"/>
      <w:numFmt w:val="decimal"/>
      <w:pStyle w:val="BestemmelserPara"/>
      <w:lvlText w:val="§ %1."/>
      <w:lvlJc w:val="left"/>
      <w:pPr>
        <w:ind w:left="567" w:hanging="567"/>
      </w:pPr>
      <w:rPr>
        <w:rFonts w:hint="default"/>
      </w:rPr>
    </w:lvl>
    <w:lvl w:ilvl="1" w:tplc="3B5A33F2">
      <w:start w:val="2"/>
      <w:numFmt w:val="decimal"/>
      <w:pStyle w:val="BestemmelserStk"/>
      <w:lvlText w:val="Stk. %2"/>
      <w:lvlJc w:val="left"/>
      <w:pPr>
        <w:ind w:left="1248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CC6CED70">
      <w:start w:val="1"/>
      <w:numFmt w:val="lowerLetter"/>
      <w:pStyle w:val="BestemmelserLitra"/>
      <w:lvlText w:val="%3)"/>
      <w:lvlJc w:val="left"/>
      <w:pPr>
        <w:ind w:left="1531" w:hanging="284"/>
      </w:pPr>
      <w:rPr>
        <w:rFonts w:hint="default"/>
      </w:rPr>
    </w:lvl>
    <w:lvl w:ilvl="3" w:tplc="6AEEC402">
      <w:start w:val="1"/>
      <w:numFmt w:val="lowerLetter"/>
      <w:lvlRestart w:val="1"/>
      <w:pStyle w:val="BestemmelserLitraAlternativ"/>
      <w:lvlText w:val="%4)"/>
      <w:lvlJc w:val="left"/>
      <w:pPr>
        <w:ind w:left="1135" w:hanging="568"/>
      </w:pPr>
      <w:rPr>
        <w:rFonts w:hint="default"/>
      </w:rPr>
    </w:lvl>
    <w:lvl w:ilvl="4" w:tplc="33CA12C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385A36E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4180552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7B42F47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CFA0584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0ED28A0"/>
    <w:multiLevelType w:val="hybridMultilevel"/>
    <w:tmpl w:val="3488CA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F5BBD"/>
    <w:multiLevelType w:val="hybridMultilevel"/>
    <w:tmpl w:val="4F6E9F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04461"/>
    <w:multiLevelType w:val="hybridMultilevel"/>
    <w:tmpl w:val="05D664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947273">
    <w:abstractNumId w:val="2"/>
  </w:num>
  <w:num w:numId="2" w16cid:durableId="221990510">
    <w:abstractNumId w:val="3"/>
  </w:num>
  <w:num w:numId="3" w16cid:durableId="68891321">
    <w:abstractNumId w:val="6"/>
  </w:num>
  <w:num w:numId="4" w16cid:durableId="537552862">
    <w:abstractNumId w:val="1"/>
  </w:num>
  <w:num w:numId="5" w16cid:durableId="73665823">
    <w:abstractNumId w:val="0"/>
  </w:num>
  <w:num w:numId="6" w16cid:durableId="1868106604">
    <w:abstractNumId w:val="5"/>
  </w:num>
  <w:num w:numId="7" w16cid:durableId="607008529">
    <w:abstractNumId w:val="7"/>
  </w:num>
  <w:num w:numId="8" w16cid:durableId="1785491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AA"/>
    <w:rsid w:val="000000C4"/>
    <w:rsid w:val="000025D1"/>
    <w:rsid w:val="00003A13"/>
    <w:rsid w:val="00013DDE"/>
    <w:rsid w:val="00017D15"/>
    <w:rsid w:val="00027D27"/>
    <w:rsid w:val="0004136E"/>
    <w:rsid w:val="00057A24"/>
    <w:rsid w:val="00066AAA"/>
    <w:rsid w:val="00084F26"/>
    <w:rsid w:val="00091E3F"/>
    <w:rsid w:val="0009645F"/>
    <w:rsid w:val="000A14AE"/>
    <w:rsid w:val="000A3500"/>
    <w:rsid w:val="000A4BEA"/>
    <w:rsid w:val="000A4D3E"/>
    <w:rsid w:val="000A5676"/>
    <w:rsid w:val="000B6E60"/>
    <w:rsid w:val="000D1E5E"/>
    <w:rsid w:val="000E14C2"/>
    <w:rsid w:val="000E5F2A"/>
    <w:rsid w:val="000F7B47"/>
    <w:rsid w:val="00100164"/>
    <w:rsid w:val="00101910"/>
    <w:rsid w:val="00114D1C"/>
    <w:rsid w:val="00125790"/>
    <w:rsid w:val="001277F8"/>
    <w:rsid w:val="00135A28"/>
    <w:rsid w:val="00135C28"/>
    <w:rsid w:val="0013626B"/>
    <w:rsid w:val="00136981"/>
    <w:rsid w:val="00141A2A"/>
    <w:rsid w:val="0015383D"/>
    <w:rsid w:val="00157AF3"/>
    <w:rsid w:val="00157CEF"/>
    <w:rsid w:val="00164996"/>
    <w:rsid w:val="00172ADD"/>
    <w:rsid w:val="00181D9C"/>
    <w:rsid w:val="001C4835"/>
    <w:rsid w:val="001E1DAD"/>
    <w:rsid w:val="001F328C"/>
    <w:rsid w:val="002120B5"/>
    <w:rsid w:val="0021274E"/>
    <w:rsid w:val="0021428C"/>
    <w:rsid w:val="00224386"/>
    <w:rsid w:val="00224387"/>
    <w:rsid w:val="00225B2D"/>
    <w:rsid w:val="00237799"/>
    <w:rsid w:val="0024408C"/>
    <w:rsid w:val="00263DA2"/>
    <w:rsid w:val="00263E65"/>
    <w:rsid w:val="002661AB"/>
    <w:rsid w:val="0027746E"/>
    <w:rsid w:val="002935D5"/>
    <w:rsid w:val="00295883"/>
    <w:rsid w:val="002A1249"/>
    <w:rsid w:val="002B2813"/>
    <w:rsid w:val="002B285F"/>
    <w:rsid w:val="002C35F4"/>
    <w:rsid w:val="002D1EA4"/>
    <w:rsid w:val="002D3050"/>
    <w:rsid w:val="002E303A"/>
    <w:rsid w:val="002F4EB7"/>
    <w:rsid w:val="002F6226"/>
    <w:rsid w:val="002F66A9"/>
    <w:rsid w:val="00304DB8"/>
    <w:rsid w:val="003054AE"/>
    <w:rsid w:val="003054FB"/>
    <w:rsid w:val="003145F8"/>
    <w:rsid w:val="003205CE"/>
    <w:rsid w:val="00323C72"/>
    <w:rsid w:val="00327580"/>
    <w:rsid w:val="003431F6"/>
    <w:rsid w:val="003459A5"/>
    <w:rsid w:val="00351718"/>
    <w:rsid w:val="0035767F"/>
    <w:rsid w:val="003640F5"/>
    <w:rsid w:val="0036523B"/>
    <w:rsid w:val="0037262B"/>
    <w:rsid w:val="00387E9F"/>
    <w:rsid w:val="00396F25"/>
    <w:rsid w:val="003A12B5"/>
    <w:rsid w:val="003B2CD6"/>
    <w:rsid w:val="003B6080"/>
    <w:rsid w:val="003C4265"/>
    <w:rsid w:val="003C6319"/>
    <w:rsid w:val="003C6F30"/>
    <w:rsid w:val="003C7823"/>
    <w:rsid w:val="003D149B"/>
    <w:rsid w:val="003D6F24"/>
    <w:rsid w:val="003F0C24"/>
    <w:rsid w:val="003F2569"/>
    <w:rsid w:val="003F53A4"/>
    <w:rsid w:val="003F62C7"/>
    <w:rsid w:val="0040766D"/>
    <w:rsid w:val="004141F7"/>
    <w:rsid w:val="00414F52"/>
    <w:rsid w:val="00417D4E"/>
    <w:rsid w:val="00421F3E"/>
    <w:rsid w:val="0042633F"/>
    <w:rsid w:val="00436B36"/>
    <w:rsid w:val="004544A6"/>
    <w:rsid w:val="00456B61"/>
    <w:rsid w:val="00465CC3"/>
    <w:rsid w:val="004818C5"/>
    <w:rsid w:val="004934CF"/>
    <w:rsid w:val="004B326D"/>
    <w:rsid w:val="004E7228"/>
    <w:rsid w:val="004F206F"/>
    <w:rsid w:val="005115D2"/>
    <w:rsid w:val="00512C37"/>
    <w:rsid w:val="00516A10"/>
    <w:rsid w:val="00520BCF"/>
    <w:rsid w:val="00521DAD"/>
    <w:rsid w:val="00527F19"/>
    <w:rsid w:val="00536261"/>
    <w:rsid w:val="00551645"/>
    <w:rsid w:val="00555649"/>
    <w:rsid w:val="00565B17"/>
    <w:rsid w:val="00565B8E"/>
    <w:rsid w:val="00582446"/>
    <w:rsid w:val="005A1ED9"/>
    <w:rsid w:val="005A20FF"/>
    <w:rsid w:val="005A3C49"/>
    <w:rsid w:val="005C551F"/>
    <w:rsid w:val="005D13FD"/>
    <w:rsid w:val="005D7478"/>
    <w:rsid w:val="005E2D14"/>
    <w:rsid w:val="005F52D2"/>
    <w:rsid w:val="00602B92"/>
    <w:rsid w:val="00614E7D"/>
    <w:rsid w:val="00626163"/>
    <w:rsid w:val="0062632D"/>
    <w:rsid w:val="00636594"/>
    <w:rsid w:val="00657476"/>
    <w:rsid w:val="006607F3"/>
    <w:rsid w:val="00666DA5"/>
    <w:rsid w:val="00670C69"/>
    <w:rsid w:val="0068433D"/>
    <w:rsid w:val="006845E6"/>
    <w:rsid w:val="00692DE5"/>
    <w:rsid w:val="006C3CA1"/>
    <w:rsid w:val="006C789C"/>
    <w:rsid w:val="006D04B8"/>
    <w:rsid w:val="006D158A"/>
    <w:rsid w:val="006D24CD"/>
    <w:rsid w:val="006D5F6C"/>
    <w:rsid w:val="006D7C08"/>
    <w:rsid w:val="00702234"/>
    <w:rsid w:val="00703CA6"/>
    <w:rsid w:val="00715DF7"/>
    <w:rsid w:val="00716CAF"/>
    <w:rsid w:val="007266C0"/>
    <w:rsid w:val="00727496"/>
    <w:rsid w:val="00740BA8"/>
    <w:rsid w:val="0074424E"/>
    <w:rsid w:val="007518A4"/>
    <w:rsid w:val="00756B71"/>
    <w:rsid w:val="00771E3C"/>
    <w:rsid w:val="00776A8B"/>
    <w:rsid w:val="00782519"/>
    <w:rsid w:val="007963A3"/>
    <w:rsid w:val="007A51EE"/>
    <w:rsid w:val="007A5257"/>
    <w:rsid w:val="007A7E2B"/>
    <w:rsid w:val="007D0572"/>
    <w:rsid w:val="007D2DE1"/>
    <w:rsid w:val="007D6449"/>
    <w:rsid w:val="007E570B"/>
    <w:rsid w:val="007F0133"/>
    <w:rsid w:val="007F1276"/>
    <w:rsid w:val="007F3A6D"/>
    <w:rsid w:val="00804F65"/>
    <w:rsid w:val="0082354E"/>
    <w:rsid w:val="0083027C"/>
    <w:rsid w:val="00836DF5"/>
    <w:rsid w:val="008401B4"/>
    <w:rsid w:val="00840573"/>
    <w:rsid w:val="00842259"/>
    <w:rsid w:val="008446DD"/>
    <w:rsid w:val="00846393"/>
    <w:rsid w:val="00862095"/>
    <w:rsid w:val="00877C9F"/>
    <w:rsid w:val="008845A1"/>
    <w:rsid w:val="008A22CA"/>
    <w:rsid w:val="008A2DC3"/>
    <w:rsid w:val="008C1528"/>
    <w:rsid w:val="008D7A55"/>
    <w:rsid w:val="008E00DF"/>
    <w:rsid w:val="008E60E3"/>
    <w:rsid w:val="008F054F"/>
    <w:rsid w:val="008F56A5"/>
    <w:rsid w:val="008F693F"/>
    <w:rsid w:val="00906137"/>
    <w:rsid w:val="009141C4"/>
    <w:rsid w:val="00922B8E"/>
    <w:rsid w:val="00923E66"/>
    <w:rsid w:val="00930060"/>
    <w:rsid w:val="00934D14"/>
    <w:rsid w:val="00940F32"/>
    <w:rsid w:val="00962FE1"/>
    <w:rsid w:val="00972474"/>
    <w:rsid w:val="0098074D"/>
    <w:rsid w:val="00983A56"/>
    <w:rsid w:val="009867E1"/>
    <w:rsid w:val="009A2C2D"/>
    <w:rsid w:val="009C5B46"/>
    <w:rsid w:val="009C79AD"/>
    <w:rsid w:val="009D2D42"/>
    <w:rsid w:val="009D30DA"/>
    <w:rsid w:val="009D4FB2"/>
    <w:rsid w:val="009D7351"/>
    <w:rsid w:val="00A04C16"/>
    <w:rsid w:val="00A07022"/>
    <w:rsid w:val="00A16951"/>
    <w:rsid w:val="00A3239E"/>
    <w:rsid w:val="00A42C05"/>
    <w:rsid w:val="00A46409"/>
    <w:rsid w:val="00A624B7"/>
    <w:rsid w:val="00A648E5"/>
    <w:rsid w:val="00A714F5"/>
    <w:rsid w:val="00A73ACA"/>
    <w:rsid w:val="00AB07C9"/>
    <w:rsid w:val="00AB3D90"/>
    <w:rsid w:val="00AC2C0B"/>
    <w:rsid w:val="00AD7239"/>
    <w:rsid w:val="00AE32A0"/>
    <w:rsid w:val="00B114F3"/>
    <w:rsid w:val="00B15D91"/>
    <w:rsid w:val="00B20300"/>
    <w:rsid w:val="00B22E4D"/>
    <w:rsid w:val="00B4468D"/>
    <w:rsid w:val="00B46CD9"/>
    <w:rsid w:val="00B471BC"/>
    <w:rsid w:val="00B5751A"/>
    <w:rsid w:val="00B709F4"/>
    <w:rsid w:val="00B72CED"/>
    <w:rsid w:val="00B77AD2"/>
    <w:rsid w:val="00B84F94"/>
    <w:rsid w:val="00B91E84"/>
    <w:rsid w:val="00BA4850"/>
    <w:rsid w:val="00BA5BBB"/>
    <w:rsid w:val="00BA747C"/>
    <w:rsid w:val="00BB2D48"/>
    <w:rsid w:val="00BC05CC"/>
    <w:rsid w:val="00BC260A"/>
    <w:rsid w:val="00BC2CE8"/>
    <w:rsid w:val="00BC7FB2"/>
    <w:rsid w:val="00BD15D0"/>
    <w:rsid w:val="00BD38EC"/>
    <w:rsid w:val="00BD41B6"/>
    <w:rsid w:val="00BD5C0A"/>
    <w:rsid w:val="00BD705A"/>
    <w:rsid w:val="00BE21D6"/>
    <w:rsid w:val="00BE2E90"/>
    <w:rsid w:val="00BF5FD3"/>
    <w:rsid w:val="00C021F3"/>
    <w:rsid w:val="00C121B6"/>
    <w:rsid w:val="00C140D2"/>
    <w:rsid w:val="00C20CE9"/>
    <w:rsid w:val="00C23ADC"/>
    <w:rsid w:val="00C355E5"/>
    <w:rsid w:val="00C371FC"/>
    <w:rsid w:val="00C46AB8"/>
    <w:rsid w:val="00C51DE8"/>
    <w:rsid w:val="00C57969"/>
    <w:rsid w:val="00C75C2E"/>
    <w:rsid w:val="00C93243"/>
    <w:rsid w:val="00CA180E"/>
    <w:rsid w:val="00CA2642"/>
    <w:rsid w:val="00CA2828"/>
    <w:rsid w:val="00CD5B8C"/>
    <w:rsid w:val="00CD5EC2"/>
    <w:rsid w:val="00CE3610"/>
    <w:rsid w:val="00CE660F"/>
    <w:rsid w:val="00D06F67"/>
    <w:rsid w:val="00D31068"/>
    <w:rsid w:val="00D367D8"/>
    <w:rsid w:val="00D46C6B"/>
    <w:rsid w:val="00D54FDF"/>
    <w:rsid w:val="00D607CB"/>
    <w:rsid w:val="00D61388"/>
    <w:rsid w:val="00D800CE"/>
    <w:rsid w:val="00D8555D"/>
    <w:rsid w:val="00D855A1"/>
    <w:rsid w:val="00D97002"/>
    <w:rsid w:val="00DA30E6"/>
    <w:rsid w:val="00DC344A"/>
    <w:rsid w:val="00DC7E26"/>
    <w:rsid w:val="00E01223"/>
    <w:rsid w:val="00E013CC"/>
    <w:rsid w:val="00E03C0F"/>
    <w:rsid w:val="00E07338"/>
    <w:rsid w:val="00E1128E"/>
    <w:rsid w:val="00E151BD"/>
    <w:rsid w:val="00E34D32"/>
    <w:rsid w:val="00E42CDF"/>
    <w:rsid w:val="00E45711"/>
    <w:rsid w:val="00E45FAF"/>
    <w:rsid w:val="00E76830"/>
    <w:rsid w:val="00E9062E"/>
    <w:rsid w:val="00E9244A"/>
    <w:rsid w:val="00EA00D0"/>
    <w:rsid w:val="00EA0194"/>
    <w:rsid w:val="00EA152B"/>
    <w:rsid w:val="00EA6C1D"/>
    <w:rsid w:val="00EA7BFF"/>
    <w:rsid w:val="00EA7E59"/>
    <w:rsid w:val="00EE0AAA"/>
    <w:rsid w:val="00EE0F39"/>
    <w:rsid w:val="00EE24F4"/>
    <w:rsid w:val="00F01A28"/>
    <w:rsid w:val="00F21A5F"/>
    <w:rsid w:val="00F3690C"/>
    <w:rsid w:val="00F400F2"/>
    <w:rsid w:val="00F438C3"/>
    <w:rsid w:val="00F47779"/>
    <w:rsid w:val="00F554CE"/>
    <w:rsid w:val="00F561D2"/>
    <w:rsid w:val="00F67CA2"/>
    <w:rsid w:val="00F7127B"/>
    <w:rsid w:val="00F73F30"/>
    <w:rsid w:val="00F76652"/>
    <w:rsid w:val="00FA302F"/>
    <w:rsid w:val="00FA3FB2"/>
    <w:rsid w:val="00FA78F3"/>
    <w:rsid w:val="00FC0541"/>
    <w:rsid w:val="00FD1A35"/>
    <w:rsid w:val="00FE1FDD"/>
    <w:rsid w:val="00FE2F0E"/>
    <w:rsid w:val="00FF72B0"/>
    <w:rsid w:val="5C5717DF"/>
    <w:rsid w:val="687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A5604F"/>
  <w15:docId w15:val="{9579D1BF-242F-4188-A634-F2BFE5FB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74E"/>
    <w:pPr>
      <w:spacing w:line="280" w:lineRule="exact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C05"/>
    <w:pPr>
      <w:spacing w:line="240" w:lineRule="auto"/>
      <w:outlineLvl w:val="0"/>
    </w:pPr>
    <w:rPr>
      <w:rFonts w:ascii="Neo Sans Std" w:hAnsi="Neo Sans Std" w:cs="Arial"/>
      <w:bCs/>
      <w:sz w:val="28"/>
      <w:szCs w:val="20"/>
    </w:rPr>
  </w:style>
  <w:style w:type="paragraph" w:styleId="Overskrift2">
    <w:name w:val="heading 2"/>
    <w:aliases w:val="Brev dato"/>
    <w:basedOn w:val="Normal"/>
    <w:next w:val="Normal"/>
    <w:link w:val="Overskrift2Tegn"/>
    <w:uiPriority w:val="9"/>
    <w:unhideWhenUsed/>
    <w:qFormat/>
    <w:rsid w:val="003205CE"/>
    <w:pPr>
      <w:keepNext/>
      <w:outlineLvl w:val="1"/>
    </w:pPr>
    <w:rPr>
      <w:rFonts w:eastAsia="Times New Roman"/>
      <w:bCs/>
      <w:iCs/>
      <w:sz w:val="16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0F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A282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0F3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56A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F56A5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8F56A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F56A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205CE"/>
    <w:rPr>
      <w:color w:val="0000FF"/>
      <w:u w:val="single"/>
    </w:rPr>
  </w:style>
  <w:style w:type="paragraph" w:styleId="Ingenafstand">
    <w:name w:val="No Spacing"/>
    <w:aliases w:val="Adresse"/>
    <w:basedOn w:val="Normal"/>
    <w:next w:val="Normal"/>
    <w:uiPriority w:val="1"/>
    <w:qFormat/>
    <w:rsid w:val="003205CE"/>
    <w:rPr>
      <w:color w:val="757574"/>
    </w:rPr>
  </w:style>
  <w:style w:type="character" w:customStyle="1" w:styleId="Overskrift1Tegn">
    <w:name w:val="Overskrift 1 Tegn"/>
    <w:link w:val="Overskrift1"/>
    <w:uiPriority w:val="9"/>
    <w:rsid w:val="00A42C05"/>
    <w:rPr>
      <w:rFonts w:ascii="Neo Sans Std" w:hAnsi="Neo Sans Std" w:cs="Arial"/>
      <w:bCs/>
      <w:sz w:val="28"/>
      <w:lang w:eastAsia="en-US"/>
    </w:rPr>
  </w:style>
  <w:style w:type="character" w:customStyle="1" w:styleId="Overskrift2Tegn">
    <w:name w:val="Overskrift 2 Tegn"/>
    <w:aliases w:val="Brev dato Tegn"/>
    <w:link w:val="Overskrift2"/>
    <w:uiPriority w:val="9"/>
    <w:rsid w:val="003205CE"/>
    <w:rPr>
      <w:rFonts w:ascii="Arial" w:eastAsia="Times New Roman" w:hAnsi="Arial" w:cs="Times New Roman"/>
      <w:bCs/>
      <w:iCs/>
      <w:sz w:val="16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CA282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rdtekst">
    <w:name w:val="Body Text"/>
    <w:basedOn w:val="Normal"/>
    <w:link w:val="BrdtekstTegn"/>
    <w:semiHidden/>
    <w:rsid w:val="00CA2828"/>
    <w:pPr>
      <w:spacing w:line="240" w:lineRule="auto"/>
    </w:pPr>
    <w:rPr>
      <w:rFonts w:ascii="Times New Roman" w:eastAsia="Times New Roman" w:hAnsi="Times New Roman"/>
      <w:sz w:val="28"/>
      <w:szCs w:val="24"/>
      <w:lang w:eastAsia="da-DK"/>
    </w:rPr>
  </w:style>
  <w:style w:type="character" w:customStyle="1" w:styleId="BrdtekstTegn">
    <w:name w:val="Brødtekst Tegn"/>
    <w:link w:val="Brdtekst"/>
    <w:semiHidden/>
    <w:rsid w:val="00CA2828"/>
    <w:rPr>
      <w:rFonts w:ascii="Times New Roman" w:eastAsia="Times New Roman" w:hAnsi="Times New Roman"/>
      <w:sz w:val="28"/>
      <w:szCs w:val="24"/>
    </w:rPr>
  </w:style>
  <w:style w:type="character" w:customStyle="1" w:styleId="Overskrift3Tegn">
    <w:name w:val="Overskrift 3 Tegn"/>
    <w:link w:val="Overskrift3"/>
    <w:uiPriority w:val="9"/>
    <w:semiHidden/>
    <w:rsid w:val="00940F3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semiHidden/>
    <w:rsid w:val="00940F3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rdtekst2">
    <w:name w:val="Body Text 2"/>
    <w:basedOn w:val="Normal"/>
    <w:link w:val="Brdtekst2Tegn"/>
    <w:uiPriority w:val="99"/>
    <w:unhideWhenUsed/>
    <w:rsid w:val="00940F32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rsid w:val="00940F32"/>
    <w:rPr>
      <w:rFonts w:ascii="Arial" w:hAnsi="Arial"/>
      <w:szCs w:val="22"/>
      <w:lang w:eastAsia="en-US"/>
    </w:rPr>
  </w:style>
  <w:style w:type="paragraph" w:styleId="Brdtekst3">
    <w:name w:val="Body Text 3"/>
    <w:basedOn w:val="Normal"/>
    <w:link w:val="Brdtekst3Tegn"/>
    <w:uiPriority w:val="99"/>
    <w:unhideWhenUsed/>
    <w:rsid w:val="00940F32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rsid w:val="00940F32"/>
    <w:rPr>
      <w:rFonts w:ascii="Arial" w:hAnsi="Arial"/>
      <w:sz w:val="16"/>
      <w:szCs w:val="16"/>
      <w:lang w:eastAsia="en-US"/>
    </w:rPr>
  </w:style>
  <w:style w:type="paragraph" w:styleId="Almindeligtekst">
    <w:name w:val="Plain Text"/>
    <w:basedOn w:val="Normal"/>
    <w:link w:val="AlmindeligtekstTegn"/>
    <w:rsid w:val="00940F32"/>
    <w:pPr>
      <w:spacing w:line="240" w:lineRule="auto"/>
    </w:pPr>
    <w:rPr>
      <w:rFonts w:ascii="Courier New" w:eastAsia="Times New Roman" w:hAnsi="Courier New" w:cs="Courier New"/>
      <w:szCs w:val="20"/>
      <w:lang w:eastAsia="da-DK"/>
    </w:rPr>
  </w:style>
  <w:style w:type="character" w:customStyle="1" w:styleId="AlmindeligtekstTegn">
    <w:name w:val="Almindelig tekst Tegn"/>
    <w:link w:val="Almindeligtekst"/>
    <w:rsid w:val="00940F32"/>
    <w:rPr>
      <w:rFonts w:ascii="Courier New" w:eastAsia="Times New Roman" w:hAnsi="Courier New" w:cs="Courier New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5B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A5BBB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rsid w:val="00FE1FDD"/>
    <w:pPr>
      <w:ind w:left="720"/>
      <w:contextualSpacing/>
    </w:pPr>
  </w:style>
  <w:style w:type="table" w:styleId="Tabel-Gitter">
    <w:name w:val="Table Grid"/>
    <w:basedOn w:val="Tabel-Normal"/>
    <w:uiPriority w:val="59"/>
    <w:rsid w:val="007F0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836DF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F67CA2"/>
    <w:rPr>
      <w:rFonts w:ascii="Arial" w:hAnsi="Arial"/>
      <w:szCs w:val="22"/>
      <w:lang w:eastAsia="en-US"/>
    </w:rPr>
  </w:style>
  <w:style w:type="paragraph" w:customStyle="1" w:styleId="BestemmelserPara">
    <w:name w:val="BestemmelserPara"/>
    <w:basedOn w:val="Listeafsnit"/>
    <w:qFormat/>
    <w:rsid w:val="000A4D3E"/>
    <w:pPr>
      <w:keepLines/>
      <w:numPr>
        <w:numId w:val="8"/>
      </w:numPr>
      <w:spacing w:before="120" w:line="259" w:lineRule="auto"/>
      <w:contextualSpacing w:val="0"/>
    </w:pPr>
    <w:rPr>
      <w:rFonts w:asciiTheme="minorHAnsi" w:eastAsiaTheme="minorHAnsi" w:hAnsiTheme="minorHAnsi" w:cstheme="minorBidi"/>
      <w:sz w:val="22"/>
    </w:rPr>
  </w:style>
  <w:style w:type="paragraph" w:customStyle="1" w:styleId="BestemmelserStk">
    <w:name w:val="BestemmelserStk."/>
    <w:basedOn w:val="BestemmelserPara"/>
    <w:qFormat/>
    <w:rsid w:val="000A4D3E"/>
    <w:pPr>
      <w:numPr>
        <w:ilvl w:val="1"/>
      </w:numPr>
      <w:tabs>
        <w:tab w:val="num" w:pos="360"/>
      </w:tabs>
      <w:spacing w:before="60"/>
    </w:pPr>
  </w:style>
  <w:style w:type="paragraph" w:customStyle="1" w:styleId="BestemmelserLitra">
    <w:name w:val="BestemmelserLitra"/>
    <w:basedOn w:val="BestemmelserStk"/>
    <w:qFormat/>
    <w:rsid w:val="000A4D3E"/>
    <w:pPr>
      <w:numPr>
        <w:ilvl w:val="2"/>
      </w:numPr>
    </w:pPr>
  </w:style>
  <w:style w:type="paragraph" w:customStyle="1" w:styleId="BestemmelserLitraAlternativ">
    <w:name w:val="BestemmelserLitraAlternativ"/>
    <w:basedOn w:val="BestemmelserStk"/>
    <w:qFormat/>
    <w:rsid w:val="000A4D3E"/>
    <w:pPr>
      <w:numPr>
        <w:ilvl w:val="3"/>
      </w:numPr>
      <w:tabs>
        <w:tab w:val="num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ds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ecd7b4-6ac6-4b81-862d-a82ae747e9a4">
      <UserInfo>
        <DisplayName>Peter Kondrup Maul</DisplayName>
        <AccountId>57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2E14FA76CDC488162259E3A53DDA3" ma:contentTypeVersion="10" ma:contentTypeDescription="Opret et nyt dokument." ma:contentTypeScope="" ma:versionID="638131ad52c84e0d8ba7aba2f33445f4">
  <xsd:schema xmlns:xsd="http://www.w3.org/2001/XMLSchema" xmlns:xs="http://www.w3.org/2001/XMLSchema" xmlns:p="http://schemas.microsoft.com/office/2006/metadata/properties" xmlns:ns2="f6ecd7b4-6ac6-4b81-862d-a82ae747e9a4" xmlns:ns3="93eefa82-4156-4452-958f-53ad7be25bad" targetNamespace="http://schemas.microsoft.com/office/2006/metadata/properties" ma:root="true" ma:fieldsID="fdcf670ad095d5cabe0e75091fe2d395" ns2:_="" ns3:_="">
    <xsd:import namespace="f6ecd7b4-6ac6-4b81-862d-a82ae747e9a4"/>
    <xsd:import namespace="93eefa82-4156-4452-958f-53ad7be25b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cd7b4-6ac6-4b81-862d-a82ae747e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efa82-4156-4452-958f-53ad7be25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63B09-BFC8-414C-934D-E8201243DF0D}">
  <ds:schemaRefs>
    <ds:schemaRef ds:uri="http://schemas.microsoft.com/office/2006/metadata/properties"/>
    <ds:schemaRef ds:uri="http://schemas.microsoft.com/office/infopath/2007/PartnerControls"/>
    <ds:schemaRef ds:uri="f6ecd7b4-6ac6-4b81-862d-a82ae747e9a4"/>
  </ds:schemaRefs>
</ds:datastoreItem>
</file>

<file path=customXml/itemProps2.xml><?xml version="1.0" encoding="utf-8"?>
<ds:datastoreItem xmlns:ds="http://schemas.openxmlformats.org/officeDocument/2006/customXml" ds:itemID="{F88D4893-26E1-416F-A0F7-A746D536B9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C34796-AA09-4EC0-AAE7-A4CB4804C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cd7b4-6ac6-4b81-862d-a82ae747e9a4"/>
    <ds:schemaRef ds:uri="93eefa82-4156-4452-958f-53ad7be25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B39B94-8C61-45C6-A886-C64F3B675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1533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Helena Thit Christensen</cp:lastModifiedBy>
  <cp:revision>2</cp:revision>
  <cp:lastPrinted>2025-05-13T05:39:00Z</cp:lastPrinted>
  <dcterms:created xsi:type="dcterms:W3CDTF">2025-05-14T09:30:00Z</dcterms:created>
  <dcterms:modified xsi:type="dcterms:W3CDTF">2025-05-14T09:30:00Z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0x0101001572E14FA76CDC488162259E3A53DDA3</vt:lpwstr>
  </property>
  <property fmtid="{D5CDD505-2E9C-101B-9397-08002B2CF9AE}" pid="3" name="AuthorIds_UIVersion_3584">
    <vt:lpwstr>23</vt:lpwstr>
  </property>
</Properties>
</file>