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90F" w:rsidRDefault="00247C47">
      <w:pPr>
        <w:rPr>
          <w:rFonts w:ascii="Arial" w:hAnsi="Arial" w:cs="Arial"/>
          <w:b/>
          <w:sz w:val="40"/>
          <w:szCs w:val="40"/>
        </w:rPr>
      </w:pPr>
      <w:r>
        <w:rPr>
          <w:rFonts w:ascii="Arial" w:hAnsi="Arial" w:cs="Arial"/>
          <w:b/>
          <w:sz w:val="40"/>
          <w:szCs w:val="40"/>
        </w:rPr>
        <w:t>Tids-, ansvars- og ressourceplan – Vejledning</w:t>
      </w:r>
    </w:p>
    <w:p w:rsidR="00247C47" w:rsidRDefault="00247C47">
      <w:pPr>
        <w:rPr>
          <w:rFonts w:ascii="Arial" w:hAnsi="Arial" w:cs="Arial"/>
          <w:b/>
          <w:sz w:val="24"/>
          <w:szCs w:val="24"/>
        </w:rPr>
      </w:pPr>
      <w:r>
        <w:rPr>
          <w:rFonts w:ascii="Arial" w:hAnsi="Arial" w:cs="Arial"/>
          <w:b/>
          <w:sz w:val="24"/>
          <w:szCs w:val="24"/>
        </w:rPr>
        <w:t>Formål:</w:t>
      </w:r>
    </w:p>
    <w:p w:rsidR="00247C47" w:rsidRDefault="00247C47">
      <w:pPr>
        <w:rPr>
          <w:rFonts w:ascii="Arial" w:hAnsi="Arial" w:cs="Arial"/>
        </w:rPr>
      </w:pPr>
      <w:r>
        <w:rPr>
          <w:rFonts w:ascii="Arial" w:hAnsi="Arial" w:cs="Arial"/>
        </w:rPr>
        <w:t>Tids-, ansvars-, og ressourceplanen skal give overblik over de konkrete handlinger i projektet – nedbrydning af milepælene. Hvis projektet er stort og af lang varighed, vil der ligge faseopdelte tidsplaner. Når tidsplanen er udfyldt er det vigtigt at have løbende fokus på handlingerne under projektets gennemførelse og evt. justere om nødvendigt.</w:t>
      </w:r>
    </w:p>
    <w:p w:rsidR="00247C47" w:rsidRDefault="00247C47">
      <w:pPr>
        <w:rPr>
          <w:rFonts w:ascii="Arial" w:hAnsi="Arial" w:cs="Arial"/>
        </w:rPr>
      </w:pPr>
      <w:r>
        <w:rPr>
          <w:rFonts w:ascii="Arial" w:hAnsi="Arial" w:cs="Arial"/>
        </w:rPr>
        <w:t>Tidsplanen kan kobles sammen med ansvarsfordeling, som skal klargøre forventninger og den enkelte projektdeltagers rolle og ansvar. Dette sikrer sammenhæng til tidsplanen og at det er kommunikeret hvad der forventes. Der bør følges op på dette jævnligt og om nødvendigt justeres – så den altid giver et retvisende billede.</w:t>
      </w:r>
    </w:p>
    <w:p w:rsidR="00247C47" w:rsidRDefault="00247C47">
      <w:pPr>
        <w:rPr>
          <w:rFonts w:ascii="Arial" w:hAnsi="Arial" w:cs="Arial"/>
        </w:rPr>
      </w:pPr>
      <w:r>
        <w:rPr>
          <w:rFonts w:ascii="Arial" w:hAnsi="Arial" w:cs="Arial"/>
        </w:rPr>
        <w:t>Detaljeringsgraden af begge dele kan være forskellig fra projekt til projekt.</w:t>
      </w:r>
    </w:p>
    <w:p w:rsidR="00247C47" w:rsidRDefault="00247C47">
      <w:pPr>
        <w:rPr>
          <w:rFonts w:ascii="Arial" w:hAnsi="Arial" w:cs="Arial"/>
        </w:rPr>
      </w:pPr>
    </w:p>
    <w:p w:rsidR="00247C47" w:rsidRPr="00247C47" w:rsidRDefault="00247C47">
      <w:pPr>
        <w:rPr>
          <w:rFonts w:ascii="Arial" w:hAnsi="Arial" w:cs="Arial"/>
          <w:b/>
          <w:sz w:val="24"/>
          <w:szCs w:val="24"/>
        </w:rPr>
      </w:pPr>
      <w:r w:rsidRPr="00247C47">
        <w:rPr>
          <w:rFonts w:ascii="Arial" w:hAnsi="Arial" w:cs="Arial"/>
          <w:b/>
          <w:sz w:val="24"/>
          <w:szCs w:val="24"/>
        </w:rPr>
        <w:t>Fremgangsmåde:</w:t>
      </w:r>
    </w:p>
    <w:p w:rsidR="00C97867" w:rsidRDefault="008E3B74" w:rsidP="00C97867">
      <w:pPr>
        <w:rPr>
          <w:rFonts w:ascii="Arial" w:hAnsi="Arial" w:cs="Arial"/>
        </w:rPr>
      </w:pPr>
      <w:r>
        <w:rPr>
          <w:rFonts w:ascii="Arial" w:hAnsi="Arial" w:cs="Arial"/>
        </w:rPr>
        <w:t>1.: Start med at lave en tidslinje fra projektet er færdig – og frem til nu hvor I planlægger det. Indføj milepæle og nedbryd disse i relevante elementer – sæt disse på tidslinjen.</w:t>
      </w:r>
    </w:p>
    <w:p w:rsidR="00C97867" w:rsidRDefault="00C97867" w:rsidP="00C97867">
      <w:pPr>
        <w:rPr>
          <w:rFonts w:ascii="Arial" w:hAnsi="Arial" w:cs="Arial"/>
        </w:rPr>
      </w:pPr>
      <w:r w:rsidRPr="00C97867">
        <w:rPr>
          <w:rFonts w:ascii="Arial" w:hAnsi="Arial" w:cs="Arial"/>
        </w:rPr>
        <w:t xml:space="preserve"> </w:t>
      </w:r>
      <w:r>
        <w:rPr>
          <w:rFonts w:ascii="Arial" w:hAnsi="Arial" w:cs="Arial"/>
        </w:rPr>
        <w:t>2.: Overfør tidselementerne til skabelonen for tids-, ansvars-, og ressourceplan og sæt fordel ansvarsområder og tilføj relevante ressourcer. Husk at der både kan være tale om procesressourcer (som anvendes til udførelse af projektarbejdet) og produktressourcer (som anvendes i/til projektets produkter).</w:t>
      </w:r>
    </w:p>
    <w:p w:rsidR="00C97867" w:rsidRDefault="00C97867" w:rsidP="00C97867">
      <w:pPr>
        <w:rPr>
          <w:rFonts w:ascii="Arial" w:hAnsi="Arial" w:cs="Arial"/>
        </w:rPr>
      </w:pPr>
    </w:p>
    <w:p w:rsidR="00247C47" w:rsidRDefault="00247C47">
      <w:pPr>
        <w:rPr>
          <w:rFonts w:ascii="Arial" w:hAnsi="Arial" w:cs="Arial"/>
        </w:rPr>
      </w:pPr>
    </w:p>
    <w:tbl>
      <w:tblPr>
        <w:tblpPr w:leftFromText="141" w:rightFromText="141" w:vertAnchor="page" w:horzAnchor="margin" w:tblpY="1711"/>
        <w:tblW w:w="9920" w:type="dxa"/>
        <w:tblCellMar>
          <w:left w:w="0" w:type="dxa"/>
          <w:right w:w="0" w:type="dxa"/>
        </w:tblCellMar>
        <w:tblLook w:val="04A0" w:firstRow="1" w:lastRow="0" w:firstColumn="1" w:lastColumn="0" w:noHBand="0" w:noVBand="1"/>
      </w:tblPr>
      <w:tblGrid>
        <w:gridCol w:w="1820"/>
        <w:gridCol w:w="2820"/>
        <w:gridCol w:w="3060"/>
        <w:gridCol w:w="2220"/>
      </w:tblGrid>
      <w:tr w:rsidR="00C97867" w:rsidRPr="00784C84" w:rsidTr="00C97867">
        <w:trPr>
          <w:trHeight w:val="675"/>
        </w:trPr>
        <w:tc>
          <w:tcPr>
            <w:tcW w:w="9920" w:type="dxa"/>
            <w:gridSpan w:val="4"/>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40"/>
                <w:szCs w:val="40"/>
                <w:lang w:eastAsia="da-DK"/>
              </w:rPr>
            </w:pPr>
            <w:bookmarkStart w:id="0" w:name="_GoBack"/>
            <w:bookmarkEnd w:id="0"/>
            <w:r w:rsidRPr="00784C84">
              <w:rPr>
                <w:rFonts w:ascii="Arial" w:eastAsia="Times New Roman" w:hAnsi="Arial" w:cs="Arial"/>
                <w:b/>
                <w:bCs/>
                <w:color w:val="000000"/>
                <w:kern w:val="24"/>
                <w:sz w:val="40"/>
                <w:szCs w:val="40"/>
                <w:lang w:eastAsia="da-DK"/>
              </w:rPr>
              <w:lastRenderedPageBreak/>
              <w:t>Tids-, ansvars- og ressourceplan - Skabelon</w:t>
            </w:r>
          </w:p>
        </w:tc>
      </w:tr>
      <w:tr w:rsidR="00C97867" w:rsidRPr="00784C84" w:rsidTr="00C97867">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3"/>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b/>
                <w:bCs/>
                <w:color w:val="000000"/>
                <w:kern w:val="24"/>
                <w:sz w:val="24"/>
                <w:szCs w:val="24"/>
                <w:lang w:eastAsia="da-DK"/>
              </w:rPr>
              <w:t>Tidspunkt:</w:t>
            </w: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b/>
                <w:bCs/>
                <w:color w:val="000000"/>
                <w:kern w:val="24"/>
                <w:sz w:val="24"/>
                <w:szCs w:val="24"/>
                <w:lang w:eastAsia="da-DK"/>
              </w:rPr>
              <w:t>Opgave / hvad:</w:t>
            </w: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b/>
                <w:bCs/>
                <w:color w:val="000000"/>
                <w:kern w:val="24"/>
                <w:sz w:val="24"/>
                <w:szCs w:val="24"/>
                <w:lang w:eastAsia="da-DK"/>
              </w:rPr>
              <w:t>Hvem / ansvarlig:</w:t>
            </w: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b/>
                <w:bCs/>
                <w:color w:val="000000"/>
                <w:kern w:val="24"/>
                <w:sz w:val="24"/>
                <w:szCs w:val="24"/>
                <w:lang w:eastAsia="da-DK"/>
              </w:rPr>
              <w:t xml:space="preserve"> Materialer:</w:t>
            </w: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510"/>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rPr>
                <w:rFonts w:ascii="Arial" w:eastAsia="Times New Roman" w:hAnsi="Arial" w:cs="Arial"/>
                <w:sz w:val="24"/>
                <w:szCs w:val="24"/>
                <w:lang w:eastAsia="da-DK"/>
              </w:rPr>
            </w:pP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rPr>
                <w:rFonts w:ascii="Arial" w:eastAsia="Times New Roman" w:hAnsi="Arial" w:cs="Arial"/>
                <w:sz w:val="24"/>
                <w:szCs w:val="24"/>
                <w:lang w:eastAsia="da-DK"/>
              </w:rPr>
            </w:pP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rPr>
                <w:rFonts w:ascii="Arial" w:eastAsia="Times New Roman" w:hAnsi="Arial" w:cs="Arial"/>
                <w:sz w:val="24"/>
                <w:szCs w:val="24"/>
                <w:lang w:eastAsia="da-DK"/>
              </w:rPr>
            </w:pP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rPr>
                <w:rFonts w:ascii="Arial" w:eastAsia="Times New Roman" w:hAnsi="Arial" w:cs="Arial"/>
                <w:sz w:val="24"/>
                <w:szCs w:val="24"/>
                <w:lang w:eastAsia="da-DK"/>
              </w:rPr>
            </w:pPr>
          </w:p>
        </w:tc>
      </w:tr>
      <w:tr w:rsidR="00C97867" w:rsidRPr="00784C84" w:rsidTr="00C97867">
        <w:trPr>
          <w:trHeight w:val="483"/>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5"/>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5"/>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3"/>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5"/>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3"/>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5"/>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5"/>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r w:rsidR="00C97867" w:rsidRPr="00784C84" w:rsidTr="00C97867">
        <w:trPr>
          <w:trHeight w:val="483"/>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8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306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C97867" w:rsidRPr="00784C84" w:rsidRDefault="00C97867" w:rsidP="00C97867">
            <w:pPr>
              <w:spacing w:after="0" w:line="240" w:lineRule="auto"/>
              <w:textAlignment w:val="baseline"/>
              <w:rPr>
                <w:rFonts w:ascii="Arial" w:eastAsia="Times New Roman" w:hAnsi="Arial" w:cs="Arial"/>
                <w:sz w:val="24"/>
                <w:szCs w:val="24"/>
                <w:lang w:eastAsia="da-DK"/>
              </w:rPr>
            </w:pPr>
            <w:r w:rsidRPr="00784C84">
              <w:rPr>
                <w:rFonts w:ascii="Arial" w:eastAsia="Times New Roman" w:hAnsi="Arial" w:cs="Arial"/>
                <w:color w:val="000000"/>
                <w:kern w:val="24"/>
                <w:sz w:val="24"/>
                <w:szCs w:val="24"/>
                <w:lang w:eastAsia="da-DK"/>
              </w:rPr>
              <w:t xml:space="preserve">  </w:t>
            </w:r>
          </w:p>
        </w:tc>
      </w:tr>
    </w:tbl>
    <w:p w:rsidR="00C97867" w:rsidRDefault="00C97867">
      <w:pPr>
        <w:rPr>
          <w:rFonts w:ascii="Arial" w:hAnsi="Arial" w:cs="Arial"/>
        </w:rPr>
      </w:pPr>
    </w:p>
    <w:p w:rsidR="00C97867" w:rsidRDefault="00C97867">
      <w:pPr>
        <w:rPr>
          <w:rFonts w:ascii="Arial" w:hAnsi="Arial" w:cs="Arial"/>
        </w:rPr>
      </w:pPr>
    </w:p>
    <w:p w:rsidR="00C97867" w:rsidRDefault="00C97867">
      <w:pPr>
        <w:rPr>
          <w:rFonts w:ascii="Arial" w:hAnsi="Arial" w:cs="Arial"/>
        </w:rPr>
      </w:pPr>
    </w:p>
    <w:p w:rsidR="008E3B74" w:rsidRPr="008E3B74" w:rsidRDefault="008E3B74" w:rsidP="00C97867">
      <w:pPr>
        <w:rPr>
          <w:rFonts w:ascii="Arial" w:hAnsi="Arial" w:cs="Arial"/>
        </w:rPr>
      </w:pPr>
    </w:p>
    <w:sectPr w:rsidR="008E3B74" w:rsidRPr="008E3B7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47"/>
    <w:rsid w:val="00247C47"/>
    <w:rsid w:val="002D58C1"/>
    <w:rsid w:val="00363E72"/>
    <w:rsid w:val="008E3B74"/>
    <w:rsid w:val="00C978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003780-2942-4C80-A74F-C0EC500B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Jette Rasmusssen</dc:creator>
  <cp:keywords/>
  <dc:description/>
  <cp:lastModifiedBy>Jette Rasmusssen</cp:lastModifiedBy>
  <cp:revision>2</cp:revision>
  <dcterms:created xsi:type="dcterms:W3CDTF">2015-10-08T07:01:00Z</dcterms:created>
  <dcterms:modified xsi:type="dcterms:W3CDTF">2015-10-08T07:01:00Z</dcterms:modified>
</cp:coreProperties>
</file>