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ED2F" w14:textId="581E6AF4" w:rsidR="00C47987" w:rsidRDefault="0044521D" w:rsidP="00947032">
      <w:pPr>
        <w:spacing w:before="76"/>
        <w:ind w:left="113"/>
        <w:contextualSpacing/>
        <w:rPr>
          <w:b/>
          <w:sz w:val="26"/>
          <w:lang w:val="da-DK"/>
        </w:rPr>
      </w:pPr>
      <w:r w:rsidRPr="00337208">
        <w:rPr>
          <w:b/>
          <w:sz w:val="26"/>
          <w:lang w:val="da-DK"/>
        </w:rPr>
        <w:t xml:space="preserve">TJEKLISTE </w:t>
      </w:r>
      <w:r w:rsidRPr="00337208">
        <w:rPr>
          <w:b/>
          <w:sz w:val="52"/>
          <w:lang w:val="da-DK"/>
        </w:rPr>
        <w:t>UNDER</w:t>
      </w:r>
      <w:r w:rsidRPr="00337208">
        <w:rPr>
          <w:b/>
          <w:spacing w:val="-74"/>
          <w:sz w:val="52"/>
          <w:lang w:val="da-DK"/>
        </w:rPr>
        <w:t xml:space="preserve"> </w:t>
      </w:r>
      <w:r w:rsidR="00520A6C" w:rsidRPr="00337208">
        <w:rPr>
          <w:b/>
          <w:sz w:val="26"/>
          <w:lang w:val="da-DK"/>
        </w:rPr>
        <w:t>DIVSIONS</w:t>
      </w:r>
      <w:r w:rsidRPr="00337208">
        <w:rPr>
          <w:b/>
          <w:sz w:val="26"/>
          <w:lang w:val="da-DK"/>
        </w:rPr>
        <w:t>RÅDSMØDET</w:t>
      </w:r>
    </w:p>
    <w:p w14:paraId="21F9FC11" w14:textId="77777777" w:rsidR="00DA02EC" w:rsidRPr="00337208" w:rsidRDefault="00DA02EC" w:rsidP="00947032">
      <w:pPr>
        <w:spacing w:before="76"/>
        <w:ind w:left="113"/>
        <w:contextualSpacing/>
        <w:rPr>
          <w:lang w:val="da-DK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955"/>
        <w:gridCol w:w="5199"/>
        <w:gridCol w:w="5105"/>
      </w:tblGrid>
      <w:tr w:rsidR="00C47987" w:rsidRPr="00337208" w14:paraId="51A8197F" w14:textId="77777777" w:rsidTr="00FE0333">
        <w:trPr>
          <w:trHeight w:val="205"/>
        </w:trPr>
        <w:tc>
          <w:tcPr>
            <w:tcW w:w="636" w:type="dxa"/>
            <w:tcBorders>
              <w:right w:val="single" w:sz="6" w:space="0" w:color="000000"/>
            </w:tcBorders>
          </w:tcPr>
          <w:p w14:paraId="30603976" w14:textId="77777777" w:rsidR="00C47987" w:rsidRPr="00337208" w:rsidRDefault="0044521D">
            <w:pPr>
              <w:pStyle w:val="TableParagraph"/>
              <w:spacing w:line="186" w:lineRule="exact"/>
              <w:ind w:left="107"/>
              <w:rPr>
                <w:b/>
                <w:sz w:val="18"/>
                <w:lang w:val="da-DK"/>
              </w:rPr>
            </w:pPr>
            <w:r w:rsidRPr="00337208">
              <w:rPr>
                <w:b/>
                <w:sz w:val="18"/>
                <w:lang w:val="da-DK"/>
              </w:rPr>
              <w:t>Tjek</w:t>
            </w: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6893E4D" w14:textId="77777777" w:rsidR="00C47987" w:rsidRPr="00337208" w:rsidRDefault="0044521D">
            <w:pPr>
              <w:pStyle w:val="TableParagraph"/>
              <w:spacing w:line="186" w:lineRule="exact"/>
              <w:rPr>
                <w:b/>
                <w:sz w:val="18"/>
                <w:lang w:val="da-DK"/>
              </w:rPr>
            </w:pPr>
            <w:r w:rsidRPr="00337208">
              <w:rPr>
                <w:b/>
                <w:sz w:val="18"/>
                <w:lang w:val="da-DK"/>
              </w:rPr>
              <w:t>Hvad</w:t>
            </w:r>
          </w:p>
        </w:tc>
        <w:tc>
          <w:tcPr>
            <w:tcW w:w="5199" w:type="dxa"/>
          </w:tcPr>
          <w:p w14:paraId="0A281965" w14:textId="77777777" w:rsidR="00C47987" w:rsidRPr="00337208" w:rsidRDefault="0044521D">
            <w:pPr>
              <w:pStyle w:val="TableParagraph"/>
              <w:spacing w:line="186" w:lineRule="exact"/>
              <w:rPr>
                <w:b/>
                <w:sz w:val="18"/>
                <w:lang w:val="da-DK"/>
              </w:rPr>
            </w:pPr>
            <w:r w:rsidRPr="00337208">
              <w:rPr>
                <w:b/>
                <w:sz w:val="18"/>
                <w:lang w:val="da-DK"/>
              </w:rPr>
              <w:t>Beskrivelse</w:t>
            </w:r>
          </w:p>
        </w:tc>
        <w:tc>
          <w:tcPr>
            <w:tcW w:w="5105" w:type="dxa"/>
          </w:tcPr>
          <w:p w14:paraId="3F62F043" w14:textId="77777777" w:rsidR="00C47987" w:rsidRPr="00337208" w:rsidRDefault="0044521D">
            <w:pPr>
              <w:pStyle w:val="TableParagraph"/>
              <w:spacing w:line="186" w:lineRule="exact"/>
              <w:ind w:left="108"/>
              <w:rPr>
                <w:b/>
                <w:sz w:val="18"/>
                <w:lang w:val="da-DK"/>
              </w:rPr>
            </w:pPr>
            <w:r w:rsidRPr="00337208">
              <w:rPr>
                <w:b/>
                <w:sz w:val="18"/>
                <w:lang w:val="da-DK"/>
              </w:rPr>
              <w:t>Hvem blev valgt / beslutning</w:t>
            </w:r>
          </w:p>
        </w:tc>
      </w:tr>
      <w:tr w:rsidR="00C47987" w:rsidRPr="00337208" w14:paraId="5E68FA19" w14:textId="77777777" w:rsidTr="00FE0333">
        <w:trPr>
          <w:trHeight w:val="414"/>
        </w:trPr>
        <w:tc>
          <w:tcPr>
            <w:tcW w:w="636" w:type="dxa"/>
            <w:tcBorders>
              <w:right w:val="single" w:sz="6" w:space="0" w:color="000000"/>
            </w:tcBorders>
          </w:tcPr>
          <w:p w14:paraId="38E71134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38BB93B" w14:textId="77777777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Velkommen</w:t>
            </w:r>
          </w:p>
        </w:tc>
        <w:tc>
          <w:tcPr>
            <w:tcW w:w="5199" w:type="dxa"/>
          </w:tcPr>
          <w:p w14:paraId="724DCEE4" w14:textId="1AAA43E9" w:rsidR="00C47987" w:rsidRPr="00337208" w:rsidRDefault="00265512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 xml:space="preserve">) </w:t>
            </w:r>
            <w:r w:rsidR="0044521D" w:rsidRPr="00337208">
              <w:rPr>
                <w:sz w:val="18"/>
                <w:lang w:val="da-DK"/>
              </w:rPr>
              <w:t>byder velkommen</w:t>
            </w:r>
            <w:r w:rsidR="00E53901">
              <w:rPr>
                <w:sz w:val="18"/>
                <w:lang w:val="da-DK"/>
              </w:rPr>
              <w:t>.</w:t>
            </w:r>
          </w:p>
        </w:tc>
        <w:tc>
          <w:tcPr>
            <w:tcW w:w="5105" w:type="dxa"/>
          </w:tcPr>
          <w:p w14:paraId="2E070574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265512" w14:paraId="215BDAD8" w14:textId="77777777" w:rsidTr="00FE0333">
        <w:trPr>
          <w:trHeight w:val="415"/>
        </w:trPr>
        <w:tc>
          <w:tcPr>
            <w:tcW w:w="636" w:type="dxa"/>
            <w:tcBorders>
              <w:right w:val="single" w:sz="6" w:space="0" w:color="000000"/>
            </w:tcBorders>
          </w:tcPr>
          <w:p w14:paraId="7C4F6B71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0DD9D081" w14:textId="77777777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Dirigent</w:t>
            </w:r>
          </w:p>
        </w:tc>
        <w:tc>
          <w:tcPr>
            <w:tcW w:w="5199" w:type="dxa"/>
          </w:tcPr>
          <w:p w14:paraId="7820A17A" w14:textId="392D7DC6" w:rsidR="00C47987" w:rsidRPr="00337208" w:rsidRDefault="00F95C7F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 w:rsidR="007401B4">
              <w:rPr>
                <w:sz w:val="18"/>
                <w:lang w:val="da-DK"/>
              </w:rPr>
              <w:t>)</w:t>
            </w:r>
            <w:r w:rsidR="00337208" w:rsidRPr="00337208">
              <w:rPr>
                <w:sz w:val="18"/>
                <w:lang w:val="da-DK"/>
              </w:rPr>
              <w:t xml:space="preserve"> </w:t>
            </w:r>
            <w:r w:rsidR="0044521D" w:rsidRPr="00337208">
              <w:rPr>
                <w:sz w:val="18"/>
                <w:lang w:val="da-DK"/>
              </w:rPr>
              <w:t>foreslår en dirigent.</w:t>
            </w:r>
          </w:p>
        </w:tc>
        <w:tc>
          <w:tcPr>
            <w:tcW w:w="5105" w:type="dxa"/>
          </w:tcPr>
          <w:p w14:paraId="16DFC381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265512" w14:paraId="2397EE2A" w14:textId="77777777" w:rsidTr="00FE0333">
        <w:trPr>
          <w:trHeight w:val="412"/>
        </w:trPr>
        <w:tc>
          <w:tcPr>
            <w:tcW w:w="636" w:type="dxa"/>
            <w:tcBorders>
              <w:right w:val="single" w:sz="6" w:space="0" w:color="000000"/>
            </w:tcBorders>
          </w:tcPr>
          <w:p w14:paraId="5BE76609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574251BE" w14:textId="77777777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Referent</w:t>
            </w:r>
          </w:p>
        </w:tc>
        <w:tc>
          <w:tcPr>
            <w:tcW w:w="5199" w:type="dxa"/>
          </w:tcPr>
          <w:p w14:paraId="2646C423" w14:textId="769F4217" w:rsidR="00C47987" w:rsidRPr="00337208" w:rsidRDefault="00F95C7F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44521D" w:rsidRPr="00337208">
              <w:rPr>
                <w:sz w:val="18"/>
                <w:lang w:val="da-DK"/>
              </w:rPr>
              <w:t>foreslår en referent.</w:t>
            </w:r>
          </w:p>
        </w:tc>
        <w:tc>
          <w:tcPr>
            <w:tcW w:w="5105" w:type="dxa"/>
          </w:tcPr>
          <w:p w14:paraId="03DF2B97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265512" w14:paraId="5CF37E05" w14:textId="77777777" w:rsidTr="00FE0333">
        <w:trPr>
          <w:trHeight w:val="414"/>
        </w:trPr>
        <w:tc>
          <w:tcPr>
            <w:tcW w:w="636" w:type="dxa"/>
            <w:tcBorders>
              <w:right w:val="single" w:sz="6" w:space="0" w:color="000000"/>
            </w:tcBorders>
          </w:tcPr>
          <w:p w14:paraId="16987E7A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338D127" w14:textId="77777777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</w:t>
            </w:r>
          </w:p>
        </w:tc>
        <w:tc>
          <w:tcPr>
            <w:tcW w:w="5199" w:type="dxa"/>
          </w:tcPr>
          <w:p w14:paraId="65BCC644" w14:textId="3C2B5A97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Forsamlingen </w:t>
            </w:r>
            <w:r w:rsidR="00E53901">
              <w:rPr>
                <w:sz w:val="18"/>
                <w:lang w:val="da-DK"/>
              </w:rPr>
              <w:t>vælger</w:t>
            </w:r>
            <w:r w:rsidRPr="00337208">
              <w:rPr>
                <w:sz w:val="18"/>
                <w:lang w:val="da-DK"/>
              </w:rPr>
              <w:t xml:space="preserve"> dirigent og referent</w:t>
            </w:r>
            <w:r w:rsidR="00E53901">
              <w:rPr>
                <w:sz w:val="18"/>
                <w:lang w:val="da-DK"/>
              </w:rPr>
              <w:t>.</w:t>
            </w:r>
          </w:p>
        </w:tc>
        <w:tc>
          <w:tcPr>
            <w:tcW w:w="5105" w:type="dxa"/>
          </w:tcPr>
          <w:p w14:paraId="160F1DB6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265512" w14:paraId="59A58A6E" w14:textId="77777777" w:rsidTr="00FE0333">
        <w:trPr>
          <w:trHeight w:val="621"/>
        </w:trPr>
        <w:tc>
          <w:tcPr>
            <w:tcW w:w="636" w:type="dxa"/>
            <w:tcBorders>
              <w:right w:val="single" w:sz="6" w:space="0" w:color="000000"/>
            </w:tcBorders>
          </w:tcPr>
          <w:p w14:paraId="04367AC9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391112E3" w14:textId="5035DA84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Lovligt varslet</w:t>
            </w:r>
            <w:r w:rsidR="002A7AF0" w:rsidRPr="00337208">
              <w:rPr>
                <w:sz w:val="18"/>
                <w:lang w:val="da-DK"/>
              </w:rPr>
              <w:t xml:space="preserve"> </w:t>
            </w:r>
          </w:p>
        </w:tc>
        <w:tc>
          <w:tcPr>
            <w:tcW w:w="5199" w:type="dxa"/>
          </w:tcPr>
          <w:p w14:paraId="5F0E6C33" w14:textId="33D55435" w:rsidR="00C47987" w:rsidRPr="00337208" w:rsidRDefault="0044521D">
            <w:pPr>
              <w:pStyle w:val="TableParagraph"/>
              <w:ind w:right="30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konstaterer, om </w:t>
            </w:r>
            <w:r w:rsidR="00D97756">
              <w:rPr>
                <w:sz w:val="18"/>
                <w:lang w:val="da-DK"/>
              </w:rPr>
              <w:t>divisionsrådsmødet</w:t>
            </w:r>
            <w:r w:rsidRPr="00337208">
              <w:rPr>
                <w:sz w:val="18"/>
                <w:lang w:val="da-DK"/>
              </w:rPr>
              <w:t xml:space="preserve"> er lovlig varslet og indkaldt.</w:t>
            </w:r>
          </w:p>
        </w:tc>
        <w:tc>
          <w:tcPr>
            <w:tcW w:w="5105" w:type="dxa"/>
          </w:tcPr>
          <w:p w14:paraId="4759C348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265512" w14:paraId="0295327D" w14:textId="77777777" w:rsidTr="00FE0333">
        <w:trPr>
          <w:trHeight w:val="1031"/>
        </w:trPr>
        <w:tc>
          <w:tcPr>
            <w:tcW w:w="636" w:type="dxa"/>
            <w:tcBorders>
              <w:bottom w:val="single" w:sz="6" w:space="0" w:color="000000"/>
              <w:right w:val="single" w:sz="6" w:space="0" w:color="000000"/>
            </w:tcBorders>
          </w:tcPr>
          <w:p w14:paraId="3EBC7FAB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  <w:bottom w:val="single" w:sz="6" w:space="0" w:color="000000"/>
            </w:tcBorders>
          </w:tcPr>
          <w:p w14:paraId="607A9790" w14:textId="3D0CD3DE" w:rsidR="00C47987" w:rsidRPr="00337208" w:rsidRDefault="0044521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Beretning for de</w:t>
            </w:r>
            <w:r w:rsidR="002A7AF0" w:rsidRPr="00337208">
              <w:rPr>
                <w:sz w:val="18"/>
                <w:lang w:val="da-DK"/>
              </w:rPr>
              <w:t>t</w:t>
            </w:r>
            <w:r w:rsidRPr="00337208">
              <w:rPr>
                <w:sz w:val="18"/>
                <w:lang w:val="da-DK"/>
              </w:rPr>
              <w:t xml:space="preserve"> forgangne år</w:t>
            </w:r>
          </w:p>
        </w:tc>
        <w:tc>
          <w:tcPr>
            <w:tcW w:w="5199" w:type="dxa"/>
            <w:tcBorders>
              <w:bottom w:val="single" w:sz="6" w:space="0" w:color="000000"/>
            </w:tcBorders>
          </w:tcPr>
          <w:p w14:paraId="4CF02542" w14:textId="722124C3" w:rsidR="00AC6849" w:rsidRPr="00337208" w:rsidRDefault="00F95C7F">
            <w:pPr>
              <w:pStyle w:val="TableParagraph"/>
              <w:ind w:right="21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44521D" w:rsidRPr="00337208">
              <w:rPr>
                <w:sz w:val="18"/>
                <w:lang w:val="da-DK"/>
              </w:rPr>
              <w:t>fremlægger beretning for det forgangne år</w:t>
            </w:r>
            <w:r w:rsidR="00AC6849" w:rsidRPr="00337208">
              <w:rPr>
                <w:sz w:val="18"/>
                <w:lang w:val="da-DK"/>
              </w:rPr>
              <w:t xml:space="preserve">, med særligt fokus på arbejdet med udviklingsplanen og opfølgning på de beslutninger som </w:t>
            </w:r>
            <w:r w:rsidR="00D97756">
              <w:rPr>
                <w:sz w:val="18"/>
                <w:lang w:val="da-DK"/>
              </w:rPr>
              <w:t>divisionsrådet</w:t>
            </w:r>
            <w:r w:rsidR="00AC6849" w:rsidRPr="00337208">
              <w:rPr>
                <w:sz w:val="18"/>
                <w:lang w:val="da-DK"/>
              </w:rPr>
              <w:t xml:space="preserve"> tidligere har truffet.</w:t>
            </w:r>
          </w:p>
          <w:p w14:paraId="1FB44C9C" w14:textId="77777777" w:rsidR="00AC6849" w:rsidRPr="00337208" w:rsidRDefault="00AC6849">
            <w:pPr>
              <w:pStyle w:val="TableParagraph"/>
              <w:ind w:right="219"/>
              <w:rPr>
                <w:sz w:val="18"/>
                <w:lang w:val="da-DK"/>
              </w:rPr>
            </w:pPr>
          </w:p>
          <w:p w14:paraId="5A156459" w14:textId="3D46A079" w:rsidR="00C47987" w:rsidRPr="00337208" w:rsidRDefault="00D97756">
            <w:pPr>
              <w:pStyle w:val="TableParagraph"/>
              <w:ind w:right="219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Forsamlingen</w:t>
            </w:r>
            <w:r w:rsidR="0044521D" w:rsidRPr="00337208">
              <w:rPr>
                <w:sz w:val="18"/>
                <w:lang w:val="da-DK"/>
              </w:rPr>
              <w:t xml:space="preserve"> stiller spørgsmål.</w:t>
            </w:r>
          </w:p>
          <w:p w14:paraId="01B79FE6" w14:textId="77777777" w:rsidR="00C47987" w:rsidRPr="00337208" w:rsidRDefault="00C47987">
            <w:pPr>
              <w:pStyle w:val="TableParagraph"/>
              <w:spacing w:before="11"/>
              <w:ind w:left="0"/>
              <w:rPr>
                <w:sz w:val="17"/>
                <w:lang w:val="da-DK"/>
              </w:rPr>
            </w:pPr>
          </w:p>
          <w:p w14:paraId="7C7DEDCD" w14:textId="29B61BE6" w:rsidR="00AC6849" w:rsidRPr="00337208" w:rsidRDefault="00D97756" w:rsidP="00531559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="0044521D" w:rsidRPr="00337208">
              <w:rPr>
                <w:sz w:val="18"/>
                <w:lang w:val="da-DK"/>
              </w:rPr>
              <w:t xml:space="preserve"> </w:t>
            </w:r>
            <w:r w:rsidR="005E6EE2" w:rsidRPr="00337208">
              <w:rPr>
                <w:sz w:val="18"/>
                <w:lang w:val="da-DK"/>
              </w:rPr>
              <w:t>tager beretningen til efterretning.</w:t>
            </w:r>
          </w:p>
        </w:tc>
        <w:tc>
          <w:tcPr>
            <w:tcW w:w="5105" w:type="dxa"/>
            <w:tcBorders>
              <w:bottom w:val="single" w:sz="6" w:space="0" w:color="000000"/>
            </w:tcBorders>
          </w:tcPr>
          <w:p w14:paraId="0618DAF9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7F0C56" w:rsidRPr="00265512" w14:paraId="2D0F96DE" w14:textId="77777777" w:rsidTr="00FE0333">
        <w:trPr>
          <w:trHeight w:val="1031"/>
        </w:trPr>
        <w:tc>
          <w:tcPr>
            <w:tcW w:w="636" w:type="dxa"/>
            <w:tcBorders>
              <w:top w:val="single" w:sz="6" w:space="0" w:color="000000"/>
              <w:right w:val="single" w:sz="6" w:space="0" w:color="000000"/>
            </w:tcBorders>
          </w:tcPr>
          <w:p w14:paraId="65C71590" w14:textId="77777777" w:rsidR="007F0C56" w:rsidRPr="00337208" w:rsidRDefault="007F0C56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</w:tcBorders>
          </w:tcPr>
          <w:p w14:paraId="219311ED" w14:textId="10E4607F" w:rsidR="007F0C56" w:rsidRPr="00337208" w:rsidRDefault="00ED5DAC">
            <w:pPr>
              <w:pStyle w:val="TableParagraph"/>
              <w:ind w:right="256"/>
              <w:rPr>
                <w:sz w:val="18"/>
                <w:lang w:val="da-DK"/>
              </w:rPr>
            </w:pPr>
            <w:r w:rsidRPr="00ED5DAC">
              <w:rPr>
                <w:sz w:val="18"/>
                <w:lang w:val="da-DK"/>
              </w:rPr>
              <w:t>Beretninger fra de tilknyttede øvrige enheder</w:t>
            </w:r>
            <w:r w:rsidR="000C1414">
              <w:rPr>
                <w:sz w:val="18"/>
                <w:lang w:val="da-DK"/>
              </w:rPr>
              <w:t>.</w:t>
            </w:r>
            <w:r w:rsidR="000C1414">
              <w:rPr>
                <w:sz w:val="18"/>
                <w:lang w:val="da-DK"/>
              </w:rPr>
              <w:br/>
              <w:t>(§64 stk. 5)</w:t>
            </w:r>
          </w:p>
        </w:tc>
        <w:tc>
          <w:tcPr>
            <w:tcW w:w="5199" w:type="dxa"/>
            <w:tcBorders>
              <w:top w:val="single" w:sz="6" w:space="0" w:color="000000"/>
            </w:tcBorders>
          </w:tcPr>
          <w:p w14:paraId="613DBCC2" w14:textId="77777777" w:rsidR="007F0C56" w:rsidRDefault="006F288E">
            <w:pPr>
              <w:pStyle w:val="TableParagraph"/>
              <w:ind w:right="110"/>
              <w:rPr>
                <w:sz w:val="18"/>
                <w:lang w:val="da-DK"/>
              </w:rPr>
            </w:pPr>
            <w:proofErr w:type="gramStart"/>
            <w:r>
              <w:rPr>
                <w:sz w:val="18"/>
                <w:lang w:val="da-DK"/>
              </w:rPr>
              <w:t>Såfremt</w:t>
            </w:r>
            <w:proofErr w:type="gramEnd"/>
            <w:r>
              <w:rPr>
                <w:sz w:val="18"/>
                <w:lang w:val="da-DK"/>
              </w:rPr>
              <w:t xml:space="preserve"> divisionen har tilknyttede enheder, så afgiver disse beretning til divisionsrådet.</w:t>
            </w:r>
          </w:p>
          <w:p w14:paraId="639D6D3A" w14:textId="77777777" w:rsidR="006F288E" w:rsidRDefault="006F288E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2223780F" w14:textId="7EA91ACD" w:rsidR="00D84FA8" w:rsidRPr="00337208" w:rsidRDefault="006F288E" w:rsidP="00531559">
            <w:pPr>
              <w:pStyle w:val="TableParagraph"/>
              <w:ind w:right="1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Dette er også et punkt, hvor </w:t>
            </w:r>
            <w:r w:rsidR="00D84FA8">
              <w:rPr>
                <w:sz w:val="18"/>
                <w:lang w:val="da-DK"/>
              </w:rPr>
              <w:t>de lokale repræsentanter fra Friluftsrådet kan afgive en beretning til divisionsrådet</w:t>
            </w:r>
            <w:r w:rsidR="008F35D4">
              <w:rPr>
                <w:sz w:val="18"/>
                <w:lang w:val="da-DK"/>
              </w:rPr>
              <w:t>.</w:t>
            </w:r>
          </w:p>
        </w:tc>
        <w:tc>
          <w:tcPr>
            <w:tcW w:w="5105" w:type="dxa"/>
            <w:tcBorders>
              <w:top w:val="single" w:sz="6" w:space="0" w:color="000000"/>
            </w:tcBorders>
          </w:tcPr>
          <w:p w14:paraId="45C18B73" w14:textId="77777777" w:rsidR="007F0C56" w:rsidRPr="00337208" w:rsidRDefault="007F0C56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47987" w:rsidRPr="000C1414" w14:paraId="50638ED4" w14:textId="77777777" w:rsidTr="00FE0333">
        <w:trPr>
          <w:trHeight w:val="1031"/>
        </w:trPr>
        <w:tc>
          <w:tcPr>
            <w:tcW w:w="636" w:type="dxa"/>
            <w:tcBorders>
              <w:top w:val="single" w:sz="6" w:space="0" w:color="000000"/>
              <w:right w:val="single" w:sz="6" w:space="0" w:color="000000"/>
            </w:tcBorders>
          </w:tcPr>
          <w:p w14:paraId="30BEA972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</w:tcBorders>
          </w:tcPr>
          <w:p w14:paraId="1D77518F" w14:textId="0015A395" w:rsidR="00B30F18" w:rsidRPr="000C1414" w:rsidRDefault="0044521D" w:rsidP="000C1414">
            <w:pPr>
              <w:pStyle w:val="TableParagraph"/>
              <w:ind w:right="256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Regnskab for det forgangne år</w:t>
            </w:r>
          </w:p>
        </w:tc>
        <w:tc>
          <w:tcPr>
            <w:tcW w:w="5199" w:type="dxa"/>
            <w:tcBorders>
              <w:top w:val="single" w:sz="6" w:space="0" w:color="000000"/>
            </w:tcBorders>
          </w:tcPr>
          <w:p w14:paraId="0580AEF3" w14:textId="4D8231E5" w:rsidR="00C47987" w:rsidRPr="00337208" w:rsidRDefault="0044521D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Kasserer (eller en anden fra bestyrelsen) fremlægger regnskab for det forgange år. </w:t>
            </w:r>
            <w:r w:rsidR="009B2164">
              <w:rPr>
                <w:sz w:val="18"/>
                <w:lang w:val="da-DK"/>
              </w:rPr>
              <w:br/>
            </w:r>
            <w:r w:rsidR="009B2164">
              <w:rPr>
                <w:sz w:val="18"/>
                <w:lang w:val="da-DK"/>
              </w:rPr>
              <w:br/>
            </w:r>
            <w:r w:rsidR="000B681E">
              <w:rPr>
                <w:sz w:val="18"/>
                <w:lang w:val="da-DK"/>
              </w:rPr>
              <w:t>Forsamlingen</w:t>
            </w:r>
            <w:r w:rsidRPr="00337208">
              <w:rPr>
                <w:sz w:val="18"/>
                <w:lang w:val="da-DK"/>
              </w:rPr>
              <w:t xml:space="preserve"> stiller spørgsmål.</w:t>
            </w:r>
          </w:p>
          <w:p w14:paraId="34C44525" w14:textId="77777777" w:rsidR="00C47987" w:rsidRPr="00337208" w:rsidRDefault="00C47987">
            <w:pPr>
              <w:pStyle w:val="TableParagraph"/>
              <w:spacing w:before="8"/>
              <w:ind w:left="0"/>
              <w:rPr>
                <w:sz w:val="17"/>
                <w:lang w:val="da-DK"/>
              </w:rPr>
            </w:pPr>
          </w:p>
          <w:p w14:paraId="689D5E00" w14:textId="63C3939E" w:rsidR="00C47987" w:rsidRPr="00337208" w:rsidRDefault="000B681E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="0044521D" w:rsidRPr="00337208">
              <w:rPr>
                <w:sz w:val="18"/>
                <w:lang w:val="da-DK"/>
              </w:rPr>
              <w:t xml:space="preserve"> godkender </w:t>
            </w:r>
            <w:r w:rsidR="009B2164">
              <w:rPr>
                <w:sz w:val="18"/>
                <w:lang w:val="da-DK"/>
              </w:rPr>
              <w:t>års</w:t>
            </w:r>
            <w:r w:rsidR="0044521D" w:rsidRPr="00337208">
              <w:rPr>
                <w:sz w:val="18"/>
                <w:lang w:val="da-DK"/>
              </w:rPr>
              <w:t>regnskabet.</w:t>
            </w:r>
          </w:p>
        </w:tc>
        <w:tc>
          <w:tcPr>
            <w:tcW w:w="5105" w:type="dxa"/>
            <w:tcBorders>
              <w:top w:val="single" w:sz="6" w:space="0" w:color="000000"/>
            </w:tcBorders>
          </w:tcPr>
          <w:p w14:paraId="782C23BA" w14:textId="77777777" w:rsidR="00C47987" w:rsidRPr="00337208" w:rsidRDefault="00C47987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3E1ACD" w:rsidRPr="00337208" w14:paraId="42D543C8" w14:textId="77777777" w:rsidTr="00912BD5">
        <w:trPr>
          <w:trHeight w:val="830"/>
        </w:trPr>
        <w:tc>
          <w:tcPr>
            <w:tcW w:w="636" w:type="dxa"/>
            <w:tcBorders>
              <w:right w:val="single" w:sz="6" w:space="0" w:color="000000"/>
            </w:tcBorders>
          </w:tcPr>
          <w:p w14:paraId="4C7A9EBD" w14:textId="77777777" w:rsidR="003E1ACD" w:rsidRPr="00337208" w:rsidRDefault="003E1ACD" w:rsidP="00912BD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7289F2A" w14:textId="77777777" w:rsidR="003E1ACD" w:rsidRPr="00337208" w:rsidRDefault="003E1ACD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Indkomne forslag</w:t>
            </w:r>
          </w:p>
        </w:tc>
        <w:tc>
          <w:tcPr>
            <w:tcW w:w="5199" w:type="dxa"/>
          </w:tcPr>
          <w:p w14:paraId="0C6ED452" w14:textId="7E499EDD" w:rsidR="003E1ACD" w:rsidRPr="00337208" w:rsidRDefault="00F95C7F" w:rsidP="00912BD5">
            <w:pPr>
              <w:pStyle w:val="TableParagraph"/>
              <w:ind w:right="1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</w:t>
            </w:r>
            <w:r w:rsidR="00672C60">
              <w:rPr>
                <w:sz w:val="18"/>
                <w:lang w:val="da-DK"/>
              </w:rPr>
              <w:t xml:space="preserve">en </w:t>
            </w:r>
            <w:r w:rsidR="003E1ACD" w:rsidRPr="00337208">
              <w:rPr>
                <w:sz w:val="18"/>
                <w:lang w:val="da-DK"/>
              </w:rPr>
              <w:t xml:space="preserve">eller en anden person, fremlægger de indkomne forslag, der er fremsendt. </w:t>
            </w:r>
          </w:p>
          <w:p w14:paraId="12D3FAE6" w14:textId="77777777" w:rsidR="003E1ACD" w:rsidRPr="00337208" w:rsidRDefault="003E1ACD" w:rsidP="00912BD5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694D0A5E" w14:textId="77777777" w:rsidR="003E1ACD" w:rsidRPr="00337208" w:rsidRDefault="003E1ACD" w:rsidP="00912BD5">
            <w:pPr>
              <w:pStyle w:val="TableParagraph"/>
              <w:ind w:right="1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Forsamlingen</w:t>
            </w:r>
            <w:r w:rsidRPr="00337208">
              <w:rPr>
                <w:sz w:val="18"/>
                <w:lang w:val="da-DK"/>
              </w:rPr>
              <w:t xml:space="preserve"> stiller spørgsmål og justerer eventuelt på forslagene</w:t>
            </w:r>
          </w:p>
          <w:p w14:paraId="4B93968F" w14:textId="77777777" w:rsidR="003E1ACD" w:rsidRPr="00337208" w:rsidRDefault="003E1ACD" w:rsidP="00912BD5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7803C0B1" w14:textId="77777777" w:rsidR="003E1ACD" w:rsidRPr="00337208" w:rsidRDefault="003E1ACD" w:rsidP="00912BD5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beslutter en afstemningsrækkefølge, hvis nogle af forslagene udelukker hinanden. </w:t>
            </w:r>
          </w:p>
          <w:p w14:paraId="430430D9" w14:textId="77777777" w:rsidR="003E1ACD" w:rsidRPr="00337208" w:rsidRDefault="003E1ACD" w:rsidP="00912BD5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3E045A80" w14:textId="473665B1" w:rsidR="003E1ACD" w:rsidRPr="00337208" w:rsidRDefault="003E1ACD" w:rsidP="00531559">
            <w:pPr>
              <w:pStyle w:val="TableParagraph"/>
              <w:ind w:right="1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stemmer om forslagene</w:t>
            </w:r>
            <w:r w:rsidR="00531559">
              <w:rPr>
                <w:sz w:val="18"/>
                <w:lang w:val="da-DK"/>
              </w:rPr>
              <w:t>.</w:t>
            </w:r>
          </w:p>
        </w:tc>
        <w:tc>
          <w:tcPr>
            <w:tcW w:w="5105" w:type="dxa"/>
          </w:tcPr>
          <w:p w14:paraId="4810AD4D" w14:textId="77777777" w:rsidR="003E1ACD" w:rsidRPr="00337208" w:rsidRDefault="003E1ACD" w:rsidP="00912BD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F81533" w:rsidRPr="00337208" w14:paraId="681FA7EE" w14:textId="77777777" w:rsidTr="00912BD5">
        <w:trPr>
          <w:trHeight w:val="1447"/>
        </w:trPr>
        <w:tc>
          <w:tcPr>
            <w:tcW w:w="636" w:type="dxa"/>
            <w:tcBorders>
              <w:right w:val="single" w:sz="6" w:space="0" w:color="000000"/>
            </w:tcBorders>
          </w:tcPr>
          <w:p w14:paraId="75B455FA" w14:textId="77777777" w:rsidR="00F81533" w:rsidRPr="00337208" w:rsidRDefault="00F81533" w:rsidP="00912BD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2533C3A" w14:textId="6F2A06A4" w:rsidR="00F81533" w:rsidRPr="00337208" w:rsidRDefault="00F81533" w:rsidP="00912BD5">
            <w:pPr>
              <w:pStyle w:val="TableParagraph"/>
              <w:ind w:left="135" w:right="767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Vedtagelse af 4- årig udviklingsplan</w:t>
            </w:r>
            <w:r w:rsidR="00620655">
              <w:rPr>
                <w:sz w:val="18"/>
                <w:lang w:val="da-DK"/>
              </w:rPr>
              <w:br/>
            </w:r>
          </w:p>
          <w:p w14:paraId="6E3A3FD4" w14:textId="12E17AA0" w:rsidR="00F81533" w:rsidRPr="00337208" w:rsidRDefault="00F81533" w:rsidP="00912BD5">
            <w:pPr>
              <w:pStyle w:val="TableParagraph"/>
              <w:ind w:left="135" w:right="767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(</w:t>
            </w:r>
            <w:proofErr w:type="gramStart"/>
            <w:r w:rsidRPr="00337208">
              <w:rPr>
                <w:sz w:val="18"/>
                <w:lang w:val="da-DK"/>
              </w:rPr>
              <w:t>såfremt</w:t>
            </w:r>
            <w:proofErr w:type="gramEnd"/>
            <w:r w:rsidRPr="00337208">
              <w:rPr>
                <w:sz w:val="18"/>
                <w:lang w:val="da-DK"/>
              </w:rPr>
              <w:t xml:space="preserve"> </w:t>
            </w:r>
            <w:r w:rsidR="00620655">
              <w:rPr>
                <w:sz w:val="18"/>
                <w:lang w:val="da-DK"/>
              </w:rPr>
              <w:t>divisionen</w:t>
            </w:r>
            <w:r w:rsidRPr="00337208">
              <w:rPr>
                <w:sz w:val="18"/>
                <w:lang w:val="da-DK"/>
              </w:rPr>
              <w:t xml:space="preserve"> allerede har en 4-årig udviklingsplan, udgår dette punkt)</w:t>
            </w:r>
          </w:p>
        </w:tc>
        <w:tc>
          <w:tcPr>
            <w:tcW w:w="5199" w:type="dxa"/>
          </w:tcPr>
          <w:p w14:paraId="4BAFA226" w14:textId="76C66C3B" w:rsidR="00F81533" w:rsidRPr="00337208" w:rsidRDefault="00672C60" w:rsidP="00912BD5">
            <w:pPr>
              <w:pStyle w:val="TableParagraph"/>
              <w:ind w:right="23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F81533" w:rsidRPr="00337208">
              <w:rPr>
                <w:sz w:val="18"/>
                <w:lang w:val="da-DK"/>
              </w:rPr>
              <w:t>fremlægger forslag til udviklingsplan for de kommende 4 år.</w:t>
            </w:r>
            <w:r w:rsidR="00620655">
              <w:rPr>
                <w:sz w:val="18"/>
                <w:lang w:val="da-DK"/>
              </w:rPr>
              <w:br/>
            </w:r>
          </w:p>
          <w:p w14:paraId="2BEC68A4" w14:textId="3A4DBC76" w:rsidR="00F81533" w:rsidRDefault="00F81533" w:rsidP="00912BD5">
            <w:pPr>
              <w:pStyle w:val="TableParagraph"/>
              <w:spacing w:before="41"/>
              <w:ind w:right="8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Forsamlingen</w:t>
            </w:r>
            <w:r w:rsidRPr="00337208">
              <w:rPr>
                <w:sz w:val="18"/>
                <w:lang w:val="da-DK"/>
              </w:rPr>
              <w:t xml:space="preserve"> stiller spørgsmål og justerer eventuelt i</w:t>
            </w:r>
            <w:r>
              <w:rPr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 xml:space="preserve">plan. </w:t>
            </w:r>
            <w:r w:rsidR="00620655">
              <w:rPr>
                <w:sz w:val="18"/>
                <w:lang w:val="da-DK"/>
              </w:rPr>
              <w:br/>
            </w:r>
          </w:p>
          <w:p w14:paraId="27773771" w14:textId="77777777" w:rsidR="00F81533" w:rsidRPr="00337208" w:rsidRDefault="00F81533" w:rsidP="00912BD5">
            <w:pPr>
              <w:pStyle w:val="TableParagraph"/>
              <w:spacing w:before="41"/>
              <w:ind w:right="8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godkender udviklingsplan.</w:t>
            </w:r>
          </w:p>
        </w:tc>
        <w:tc>
          <w:tcPr>
            <w:tcW w:w="5105" w:type="dxa"/>
          </w:tcPr>
          <w:p w14:paraId="2396B80E" w14:textId="77777777" w:rsidR="00F81533" w:rsidRPr="00337208" w:rsidRDefault="00F81533" w:rsidP="00912BD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620655" w:rsidRPr="00265512" w14:paraId="0EBB7C62" w14:textId="77777777" w:rsidTr="00912BD5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12B140F1" w14:textId="77777777" w:rsidR="00620655" w:rsidRPr="00337208" w:rsidRDefault="00620655" w:rsidP="00912BD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351515D3" w14:textId="35331882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Beslutning om væsentlige ændring af </w:t>
            </w:r>
            <w:r w:rsidR="005D6377">
              <w:rPr>
                <w:sz w:val="18"/>
                <w:lang w:val="da-DK"/>
              </w:rPr>
              <w:t>divisionen</w:t>
            </w:r>
            <w:r w:rsidRPr="00337208">
              <w:rPr>
                <w:sz w:val="18"/>
                <w:lang w:val="da-DK"/>
              </w:rPr>
              <w:t>s udviklingsplan</w:t>
            </w:r>
            <w:r w:rsidR="00672C60">
              <w:rPr>
                <w:sz w:val="18"/>
                <w:lang w:val="da-DK"/>
              </w:rPr>
              <w:t>.</w:t>
            </w:r>
          </w:p>
          <w:p w14:paraId="04F302F1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</w:p>
        </w:tc>
        <w:tc>
          <w:tcPr>
            <w:tcW w:w="5199" w:type="dxa"/>
          </w:tcPr>
          <w:p w14:paraId="79C48F5F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I de år hvor </w:t>
            </w:r>
            <w:r>
              <w:rPr>
                <w:sz w:val="18"/>
                <w:lang w:val="da-DK"/>
              </w:rPr>
              <w:t>divisionens</w:t>
            </w:r>
            <w:r w:rsidRPr="00337208">
              <w:rPr>
                <w:sz w:val="18"/>
                <w:lang w:val="da-DK"/>
              </w:rPr>
              <w:t xml:space="preserve"> udviklingsplan ikke er til vedtagelse, kan væsentlige ændringer af udviklingsplanen, eller en helt ny udviklingsplan vedtages. </w:t>
            </w:r>
          </w:p>
          <w:p w14:paraId="04BD15B8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Forslag til justeringer skal være indsendt til </w:t>
            </w:r>
            <w:r>
              <w:rPr>
                <w:sz w:val="18"/>
                <w:lang w:val="da-DK"/>
              </w:rPr>
              <w:t>divisionsledelsen</w:t>
            </w:r>
            <w:r w:rsidRPr="00337208">
              <w:rPr>
                <w:sz w:val="18"/>
                <w:lang w:val="da-DK"/>
              </w:rPr>
              <w:t xml:space="preserve"> senest 2 uger inden mødet.</w:t>
            </w:r>
          </w:p>
          <w:p w14:paraId="64F6DE07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</w:p>
          <w:p w14:paraId="6DB0967F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Forsamlingen</w:t>
            </w:r>
            <w:r w:rsidRPr="00337208">
              <w:rPr>
                <w:sz w:val="18"/>
                <w:lang w:val="da-DK"/>
              </w:rPr>
              <w:t xml:space="preserve"> stiller spørgsmål og justerer eventuelt i plan. </w:t>
            </w:r>
          </w:p>
          <w:p w14:paraId="2A8A6BD1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</w:p>
          <w:p w14:paraId="1B56F723" w14:textId="25F82BAF" w:rsidR="00620655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Divisionsrådet </w:t>
            </w:r>
            <w:r w:rsidRPr="00337208">
              <w:rPr>
                <w:sz w:val="18"/>
                <w:lang w:val="da-DK"/>
              </w:rPr>
              <w:t>godkender</w:t>
            </w:r>
            <w:r w:rsidR="005D6377">
              <w:rPr>
                <w:sz w:val="18"/>
                <w:lang w:val="da-DK"/>
              </w:rPr>
              <w:t xml:space="preserve"> ænd</w:t>
            </w:r>
            <w:r w:rsidR="00002DF6">
              <w:rPr>
                <w:sz w:val="18"/>
                <w:lang w:val="da-DK"/>
              </w:rPr>
              <w:t>ringerne til</w:t>
            </w:r>
            <w:r w:rsidRPr="00337208">
              <w:rPr>
                <w:sz w:val="18"/>
                <w:lang w:val="da-DK"/>
              </w:rPr>
              <w:t xml:space="preserve"> udviklingsplan</w:t>
            </w:r>
            <w:r w:rsidR="00002DF6">
              <w:rPr>
                <w:sz w:val="18"/>
                <w:lang w:val="da-DK"/>
              </w:rPr>
              <w:t>en.</w:t>
            </w:r>
          </w:p>
          <w:p w14:paraId="7253B4C1" w14:textId="77777777" w:rsidR="00620655" w:rsidRPr="00337208" w:rsidRDefault="00620655" w:rsidP="00912BD5">
            <w:pPr>
              <w:pStyle w:val="TableParagraph"/>
              <w:spacing w:before="1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104A556A" w14:textId="77777777" w:rsidR="00620655" w:rsidRPr="00337208" w:rsidRDefault="00620655" w:rsidP="00912BD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008D0" w:rsidRPr="00265512" w14:paraId="10711946" w14:textId="77777777" w:rsidTr="00FE0333">
        <w:trPr>
          <w:trHeight w:val="269"/>
        </w:trPr>
        <w:tc>
          <w:tcPr>
            <w:tcW w:w="636" w:type="dxa"/>
            <w:tcBorders>
              <w:top w:val="single" w:sz="6" w:space="0" w:color="000000"/>
              <w:right w:val="single" w:sz="6" w:space="0" w:color="000000"/>
            </w:tcBorders>
          </w:tcPr>
          <w:p w14:paraId="2CE37C57" w14:textId="77777777" w:rsidR="00C008D0" w:rsidRPr="00337208" w:rsidRDefault="00C008D0" w:rsidP="00C008D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</w:tcBorders>
          </w:tcPr>
          <w:p w14:paraId="66885455" w14:textId="7B14B701" w:rsidR="00C008D0" w:rsidRPr="00337208" w:rsidRDefault="00C008D0" w:rsidP="00C008D0">
            <w:pPr>
              <w:pStyle w:val="TableParagraph"/>
              <w:ind w:right="256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Budge</w:t>
            </w:r>
            <w:r w:rsidR="001B7BAF">
              <w:rPr>
                <w:sz w:val="18"/>
                <w:lang w:val="da-DK"/>
              </w:rPr>
              <w:t>t, herunder kontingent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831517" w:rsidRPr="00337208">
              <w:rPr>
                <w:sz w:val="18"/>
                <w:lang w:val="da-DK"/>
              </w:rPr>
              <w:t>for det kommende år</w:t>
            </w:r>
          </w:p>
          <w:p w14:paraId="2E25E3C2" w14:textId="322FB1C6" w:rsidR="00B30F18" w:rsidRPr="00337208" w:rsidRDefault="00B30F18" w:rsidP="00C008D0">
            <w:pPr>
              <w:pStyle w:val="TableParagraph"/>
              <w:ind w:right="256"/>
              <w:rPr>
                <w:b/>
                <w:bCs/>
                <w:sz w:val="18"/>
                <w:lang w:val="da-DK"/>
              </w:rPr>
            </w:pPr>
          </w:p>
        </w:tc>
        <w:tc>
          <w:tcPr>
            <w:tcW w:w="5199" w:type="dxa"/>
            <w:tcBorders>
              <w:top w:val="single" w:sz="6" w:space="0" w:color="000000"/>
            </w:tcBorders>
          </w:tcPr>
          <w:p w14:paraId="75E47569" w14:textId="61A7CD27" w:rsidR="00C008D0" w:rsidRPr="00337208" w:rsidRDefault="00C008D0" w:rsidP="00C008D0">
            <w:pPr>
              <w:pStyle w:val="TableParagraph"/>
              <w:ind w:right="11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Kasserer (eller en anden fra </w:t>
            </w:r>
            <w:r w:rsidR="00056BAD">
              <w:rPr>
                <w:sz w:val="18"/>
                <w:lang w:val="da-DK"/>
              </w:rPr>
              <w:t>ledelsen</w:t>
            </w:r>
            <w:r w:rsidRPr="00337208">
              <w:rPr>
                <w:sz w:val="18"/>
                <w:lang w:val="da-DK"/>
              </w:rPr>
              <w:t>) fremlægger forslag til budget.</w:t>
            </w:r>
          </w:p>
          <w:p w14:paraId="1AEA7D09" w14:textId="77777777" w:rsidR="00C008D0" w:rsidRPr="00337208" w:rsidRDefault="00C008D0" w:rsidP="00C008D0">
            <w:pPr>
              <w:pStyle w:val="TableParagraph"/>
              <w:ind w:right="110"/>
              <w:rPr>
                <w:sz w:val="18"/>
                <w:lang w:val="da-DK"/>
              </w:rPr>
            </w:pPr>
          </w:p>
          <w:p w14:paraId="58792299" w14:textId="44D9C182" w:rsidR="00C008D0" w:rsidRPr="00337208" w:rsidRDefault="0072577C" w:rsidP="00C008D0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Forsamlingen</w:t>
            </w:r>
            <w:r w:rsidR="00C008D0" w:rsidRPr="00337208">
              <w:rPr>
                <w:sz w:val="18"/>
                <w:lang w:val="da-DK"/>
              </w:rPr>
              <w:t xml:space="preserve"> stiller spørgsmål og justerer eventuelt.</w:t>
            </w:r>
          </w:p>
          <w:p w14:paraId="3A311F53" w14:textId="77777777" w:rsidR="00C008D0" w:rsidRPr="00337208" w:rsidRDefault="00C008D0" w:rsidP="00C008D0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59FFD4DD" w14:textId="6A4ED413" w:rsidR="00C008D0" w:rsidRPr="00337208" w:rsidRDefault="0072577C" w:rsidP="00C008D0">
            <w:pPr>
              <w:pStyle w:val="TableParagraph"/>
              <w:ind w:right="1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C008D0" w:rsidRPr="00337208">
              <w:rPr>
                <w:sz w:val="18"/>
                <w:lang w:val="da-DK"/>
              </w:rPr>
              <w:t>godkender budget</w:t>
            </w:r>
            <w:r w:rsidR="001B7BAF">
              <w:rPr>
                <w:sz w:val="18"/>
                <w:lang w:val="da-DK"/>
              </w:rPr>
              <w:t>tet inkl. kontingent.</w:t>
            </w:r>
          </w:p>
          <w:p w14:paraId="7E9F4E42" w14:textId="0D8C4A02" w:rsidR="00C008D0" w:rsidRPr="00337208" w:rsidRDefault="00C008D0" w:rsidP="00C008D0">
            <w:pPr>
              <w:pStyle w:val="TableParagraph"/>
              <w:ind w:right="110"/>
              <w:rPr>
                <w:sz w:val="18"/>
                <w:lang w:val="da-DK"/>
              </w:rPr>
            </w:pPr>
          </w:p>
        </w:tc>
        <w:tc>
          <w:tcPr>
            <w:tcW w:w="5105" w:type="dxa"/>
            <w:tcBorders>
              <w:top w:val="single" w:sz="6" w:space="0" w:color="000000"/>
            </w:tcBorders>
          </w:tcPr>
          <w:p w14:paraId="408A3070" w14:textId="77777777" w:rsidR="00C008D0" w:rsidRPr="00337208" w:rsidRDefault="00C008D0" w:rsidP="00C008D0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1759DB" w:rsidRPr="00265512" w14:paraId="0F14ACF1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547ED84A" w14:textId="77777777" w:rsidR="001759DB" w:rsidRPr="00337208" w:rsidRDefault="001759DB" w:rsidP="001759DB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13C80DA" w14:textId="1B608E55" w:rsidR="001759DB" w:rsidRPr="00337208" w:rsidRDefault="00F10A1D" w:rsidP="001759DB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Fastsættelse af antal pladser i enhedens (</w:t>
            </w:r>
            <w:r w:rsidR="00AE568A">
              <w:rPr>
                <w:sz w:val="18"/>
                <w:lang w:val="da-DK"/>
              </w:rPr>
              <w:t>divisionsledelse</w:t>
            </w:r>
            <w:r>
              <w:rPr>
                <w:sz w:val="18"/>
                <w:lang w:val="da-DK"/>
              </w:rPr>
              <w:t>n) bestyrelsen</w:t>
            </w:r>
          </w:p>
        </w:tc>
        <w:tc>
          <w:tcPr>
            <w:tcW w:w="5199" w:type="dxa"/>
          </w:tcPr>
          <w:p w14:paraId="1BD22FEB" w14:textId="2633584F" w:rsidR="001759DB" w:rsidRPr="00337208" w:rsidRDefault="00C46B61" w:rsidP="001759DB">
            <w:pPr>
              <w:pStyle w:val="TableParagraph"/>
              <w:ind w:right="270"/>
              <w:rPr>
                <w:sz w:val="18"/>
                <w:lang w:val="da-DK"/>
              </w:rPr>
            </w:pPr>
            <w:proofErr w:type="spellStart"/>
            <w:r>
              <w:rPr>
                <w:sz w:val="18"/>
                <w:lang w:val="da-DK"/>
              </w:rPr>
              <w:t>Forperson</w:t>
            </w:r>
            <w:proofErr w:type="spellEnd"/>
            <w:r>
              <w:rPr>
                <w:sz w:val="18"/>
                <w:lang w:val="da-DK"/>
              </w:rPr>
              <w:t>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="001759DB" w:rsidRPr="00337208">
              <w:rPr>
                <w:sz w:val="18"/>
                <w:lang w:val="da-DK"/>
              </w:rPr>
              <w:t xml:space="preserve"> foreslår det antal medlemmer, som passer til </w:t>
            </w:r>
            <w:r w:rsidR="00AE568A">
              <w:rPr>
                <w:sz w:val="18"/>
                <w:lang w:val="da-DK"/>
              </w:rPr>
              <w:t>divisionsled</w:t>
            </w:r>
            <w:r w:rsidR="006F316E">
              <w:rPr>
                <w:sz w:val="18"/>
                <w:lang w:val="da-DK"/>
              </w:rPr>
              <w:t>elsen</w:t>
            </w:r>
            <w:r w:rsidR="001759DB" w:rsidRPr="00337208">
              <w:rPr>
                <w:sz w:val="18"/>
                <w:lang w:val="da-DK"/>
              </w:rPr>
              <w:t>.</w:t>
            </w:r>
          </w:p>
          <w:p w14:paraId="69850051" w14:textId="77777777" w:rsidR="001759DB" w:rsidRPr="00337208" w:rsidRDefault="001759DB" w:rsidP="001759DB">
            <w:pPr>
              <w:pStyle w:val="TableParagraph"/>
              <w:spacing w:before="11"/>
              <w:ind w:left="0"/>
              <w:rPr>
                <w:sz w:val="17"/>
                <w:lang w:val="da-DK"/>
              </w:rPr>
            </w:pPr>
          </w:p>
          <w:p w14:paraId="2E6A1B3D" w14:textId="2A46F88F" w:rsidR="001759DB" w:rsidRPr="00337208" w:rsidRDefault="006F316E" w:rsidP="001759DB">
            <w:pPr>
              <w:pStyle w:val="TableParagraph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="001759DB" w:rsidRPr="00337208">
              <w:rPr>
                <w:sz w:val="18"/>
                <w:lang w:val="da-DK"/>
              </w:rPr>
              <w:t xml:space="preserve"> stiller spørgsmål og tager stilling til forslag om</w:t>
            </w:r>
            <w:r w:rsidR="001759DB" w:rsidRPr="00337208">
              <w:rPr>
                <w:spacing w:val="-27"/>
                <w:sz w:val="18"/>
                <w:lang w:val="da-DK"/>
              </w:rPr>
              <w:t xml:space="preserve"> </w:t>
            </w:r>
            <w:r w:rsidR="001759DB" w:rsidRPr="00337208">
              <w:rPr>
                <w:sz w:val="18"/>
                <w:lang w:val="da-DK"/>
              </w:rPr>
              <w:t>antal medlemmer.</w:t>
            </w:r>
          </w:p>
          <w:p w14:paraId="37A3B7A5" w14:textId="77777777" w:rsidR="001759DB" w:rsidRPr="00337208" w:rsidRDefault="001759DB" w:rsidP="001759DB">
            <w:pPr>
              <w:pStyle w:val="TableParagraph"/>
              <w:ind w:left="0"/>
              <w:rPr>
                <w:sz w:val="18"/>
                <w:lang w:val="da-DK"/>
              </w:rPr>
            </w:pPr>
          </w:p>
          <w:p w14:paraId="1EC90F88" w14:textId="086D0EA4" w:rsidR="001759DB" w:rsidRPr="00337208" w:rsidRDefault="006F316E" w:rsidP="001759DB">
            <w:pPr>
              <w:pStyle w:val="TableParagraph"/>
              <w:ind w:right="81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="001759DB" w:rsidRPr="00337208">
              <w:rPr>
                <w:sz w:val="18"/>
                <w:lang w:val="da-DK"/>
              </w:rPr>
              <w:t xml:space="preserve"> tager stilling til, om I vil vælge suppleanter til bestyrelsen.</w:t>
            </w:r>
          </w:p>
          <w:p w14:paraId="22659F09" w14:textId="77777777" w:rsidR="001759DB" w:rsidRPr="00337208" w:rsidRDefault="001759DB" w:rsidP="001759DB">
            <w:pPr>
              <w:pStyle w:val="TableParagraph"/>
              <w:spacing w:before="2"/>
              <w:ind w:left="0"/>
              <w:rPr>
                <w:sz w:val="18"/>
                <w:lang w:val="da-DK"/>
              </w:rPr>
            </w:pPr>
          </w:p>
          <w:p w14:paraId="2F92F2D0" w14:textId="46B5F18A" w:rsidR="001759DB" w:rsidRPr="00337208" w:rsidRDefault="006F316E" w:rsidP="001759DB">
            <w:pPr>
              <w:pStyle w:val="TableParagraph"/>
              <w:ind w:right="46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Divisionsledelsen</w:t>
            </w:r>
            <w:r w:rsidR="001759DB" w:rsidRPr="00337208">
              <w:rPr>
                <w:sz w:val="18"/>
                <w:lang w:val="da-DK"/>
              </w:rPr>
              <w:t xml:space="preserve"> skal bestå af </w:t>
            </w:r>
            <w:r w:rsidR="001759DB" w:rsidRPr="00337208">
              <w:rPr>
                <w:b/>
                <w:bCs/>
                <w:sz w:val="18"/>
                <w:lang w:val="da-DK"/>
              </w:rPr>
              <w:t>mindst</w:t>
            </w:r>
            <w:r w:rsidR="001759DB" w:rsidRPr="00337208">
              <w:rPr>
                <w:sz w:val="18"/>
                <w:lang w:val="da-DK"/>
              </w:rPr>
              <w:t xml:space="preserve"> 3 personer (§66.2.c): </w:t>
            </w:r>
            <w:r w:rsidR="003A7EAB">
              <w:rPr>
                <w:sz w:val="18"/>
                <w:lang w:val="da-DK"/>
              </w:rPr>
              <w:t>divisionschef</w:t>
            </w:r>
            <w:r w:rsidR="001759DB" w:rsidRPr="00337208">
              <w:rPr>
                <w:sz w:val="18"/>
                <w:lang w:val="da-DK"/>
              </w:rPr>
              <w:t>, kasserer</w:t>
            </w:r>
            <w:r w:rsidR="003A7EAB">
              <w:rPr>
                <w:sz w:val="18"/>
                <w:lang w:val="da-DK"/>
              </w:rPr>
              <w:t xml:space="preserve"> og</w:t>
            </w:r>
            <w:r w:rsidR="001759DB" w:rsidRPr="00337208">
              <w:rPr>
                <w:sz w:val="18"/>
                <w:lang w:val="da-DK"/>
              </w:rPr>
              <w:t xml:space="preserve"> et øvrigt medlem.</w:t>
            </w:r>
          </w:p>
          <w:p w14:paraId="3379E789" w14:textId="77777777" w:rsidR="001759DB" w:rsidRPr="00337208" w:rsidRDefault="001759DB" w:rsidP="001759DB">
            <w:pPr>
              <w:pStyle w:val="TableParagraph"/>
              <w:ind w:left="0"/>
              <w:rPr>
                <w:sz w:val="18"/>
                <w:lang w:val="da-DK"/>
              </w:rPr>
            </w:pPr>
          </w:p>
          <w:p w14:paraId="2CFDBECF" w14:textId="07ABBB2F" w:rsidR="001759DB" w:rsidRPr="00337208" w:rsidRDefault="001759DB" w:rsidP="001759DB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I </w:t>
            </w:r>
            <w:r w:rsidR="00850C2E">
              <w:rPr>
                <w:sz w:val="18"/>
                <w:lang w:val="da-DK"/>
              </w:rPr>
              <w:t>divisioner</w:t>
            </w:r>
            <w:r w:rsidRPr="00337208">
              <w:rPr>
                <w:sz w:val="18"/>
                <w:lang w:val="da-DK"/>
              </w:rPr>
              <w:t xml:space="preserve"> med sø-aktiviteter skal I også have en kandidat til </w:t>
            </w:r>
            <w:proofErr w:type="spellStart"/>
            <w:r w:rsidRPr="00337208">
              <w:rPr>
                <w:sz w:val="18"/>
                <w:lang w:val="da-DK"/>
              </w:rPr>
              <w:t>søkyndigt</w:t>
            </w:r>
            <w:proofErr w:type="spellEnd"/>
            <w:r w:rsidR="00C47087">
              <w:rPr>
                <w:sz w:val="18"/>
                <w:lang w:val="da-DK"/>
              </w:rPr>
              <w:t>-</w:t>
            </w:r>
            <w:r w:rsidRPr="00337208">
              <w:rPr>
                <w:sz w:val="18"/>
                <w:lang w:val="da-DK"/>
              </w:rPr>
              <w:t>medlem af bestyrelsen.</w:t>
            </w:r>
          </w:p>
          <w:p w14:paraId="2928003E" w14:textId="41A9DFDB" w:rsidR="001759DB" w:rsidRPr="00337208" w:rsidRDefault="001759DB" w:rsidP="001759DB">
            <w:pPr>
              <w:pStyle w:val="TableParagraph"/>
              <w:spacing w:before="1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7E9E0437" w14:textId="77777777" w:rsidR="001759DB" w:rsidRPr="00337208" w:rsidRDefault="001759DB" w:rsidP="001759DB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A21B56" w:rsidRPr="00265512" w14:paraId="4BF364F9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12894377" w14:textId="77777777" w:rsidR="00A21B56" w:rsidRPr="00337208" w:rsidRDefault="00A21B56" w:rsidP="00A21B56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36EDE0C2" w14:textId="2D4591DF" w:rsidR="00A21B56" w:rsidRPr="00337208" w:rsidRDefault="00A21B56" w:rsidP="00A21B5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Kandidater til </w:t>
            </w:r>
            <w:r w:rsidR="007053BF">
              <w:rPr>
                <w:sz w:val="18"/>
                <w:lang w:val="da-DK"/>
              </w:rPr>
              <w:t>divisionsledelsen</w:t>
            </w:r>
          </w:p>
        </w:tc>
        <w:tc>
          <w:tcPr>
            <w:tcW w:w="5199" w:type="dxa"/>
          </w:tcPr>
          <w:p w14:paraId="2DC7769B" w14:textId="1B37DD09" w:rsidR="00A21B56" w:rsidRPr="00337208" w:rsidRDefault="00A21B56" w:rsidP="00A21B56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præsenterer kandidater til </w:t>
            </w:r>
            <w:r w:rsidR="007053BF">
              <w:rPr>
                <w:sz w:val="18"/>
                <w:lang w:val="da-DK"/>
              </w:rPr>
              <w:t>divisionsledelsen</w:t>
            </w:r>
            <w:r w:rsidRPr="00337208">
              <w:rPr>
                <w:sz w:val="18"/>
                <w:lang w:val="da-DK"/>
              </w:rPr>
              <w:t>.</w:t>
            </w:r>
          </w:p>
          <w:p w14:paraId="581DF13F" w14:textId="77777777" w:rsidR="00A21B56" w:rsidRPr="00337208" w:rsidRDefault="00A21B56" w:rsidP="00A21B56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0FBCEF08" w14:textId="4D3BC049" w:rsidR="00A21B56" w:rsidRPr="00337208" w:rsidRDefault="00A21B56" w:rsidP="00A21B56">
            <w:pPr>
              <w:pStyle w:val="TableParagraph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42533D"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om at sikre, at</w:t>
            </w:r>
          </w:p>
          <w:p w14:paraId="5E2AC405" w14:textId="53369F15" w:rsidR="00A21B56" w:rsidRPr="00337208" w:rsidRDefault="00A21B56" w:rsidP="00A21B56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2"/>
              <w:ind w:right="227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I har en kandidat</w:t>
            </w:r>
            <w:r w:rsidR="005B3277">
              <w:rPr>
                <w:sz w:val="18"/>
                <w:lang w:val="da-DK"/>
              </w:rPr>
              <w:t xml:space="preserve"> som </w:t>
            </w:r>
            <w:r w:rsidR="003A7EAB">
              <w:rPr>
                <w:sz w:val="18"/>
                <w:lang w:val="da-DK"/>
              </w:rPr>
              <w:t>divis</w:t>
            </w:r>
            <w:r w:rsidR="00D80636">
              <w:rPr>
                <w:sz w:val="18"/>
                <w:lang w:val="da-DK"/>
              </w:rPr>
              <w:t>i</w:t>
            </w:r>
            <w:r w:rsidR="003A7EAB">
              <w:rPr>
                <w:sz w:val="18"/>
                <w:lang w:val="da-DK"/>
              </w:rPr>
              <w:t>ons</w:t>
            </w:r>
            <w:r w:rsidR="00D80636">
              <w:rPr>
                <w:sz w:val="18"/>
                <w:lang w:val="da-DK"/>
              </w:rPr>
              <w:t>chef</w:t>
            </w:r>
            <w:r w:rsidRPr="00337208">
              <w:rPr>
                <w:sz w:val="18"/>
                <w:lang w:val="da-DK"/>
              </w:rPr>
              <w:t xml:space="preserve"> og kasserer, som begge er mindst 15 år og som ikke er i nær familie med hinanden</w:t>
            </w:r>
            <w:r w:rsidRPr="00337208">
              <w:rPr>
                <w:spacing w:val="-3"/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>(§43).</w:t>
            </w:r>
          </w:p>
          <w:p w14:paraId="45F1E74F" w14:textId="00B46A9D" w:rsidR="00A21B56" w:rsidRPr="00337208" w:rsidRDefault="00A21B56" w:rsidP="002605C9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3"/>
              <w:ind w:hanging="36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lastRenderedPageBreak/>
              <w:t>I har kandidater til alle øvrige poster i</w:t>
            </w:r>
            <w:r w:rsidRPr="00337208">
              <w:rPr>
                <w:spacing w:val="-7"/>
                <w:sz w:val="18"/>
                <w:lang w:val="da-DK"/>
              </w:rPr>
              <w:t xml:space="preserve"> </w:t>
            </w:r>
            <w:r w:rsidR="0042533D">
              <w:rPr>
                <w:spacing w:val="-7"/>
                <w:sz w:val="18"/>
                <w:lang w:val="da-DK"/>
              </w:rPr>
              <w:t>divisionsledelsen</w:t>
            </w:r>
            <w:r w:rsidRPr="00337208">
              <w:rPr>
                <w:sz w:val="18"/>
                <w:lang w:val="da-DK"/>
              </w:rPr>
              <w:t>.</w:t>
            </w:r>
          </w:p>
          <w:p w14:paraId="7662A971" w14:textId="49591BC9" w:rsidR="00A21B56" w:rsidRPr="007435D9" w:rsidRDefault="0042533D" w:rsidP="007435D9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11"/>
              <w:ind w:right="633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S</w:t>
            </w:r>
            <w:r w:rsidR="00A21B56" w:rsidRPr="00337208">
              <w:rPr>
                <w:sz w:val="18"/>
                <w:lang w:val="da-DK"/>
              </w:rPr>
              <w:t>ammensætningen</w:t>
            </w:r>
            <w:r w:rsidR="00946A8E">
              <w:rPr>
                <w:sz w:val="18"/>
                <w:lang w:val="da-DK"/>
              </w:rPr>
              <w:t xml:space="preserve"> af divisionsledelsen</w:t>
            </w:r>
            <w:r w:rsidR="00A21B56" w:rsidRPr="00337208">
              <w:rPr>
                <w:sz w:val="18"/>
                <w:lang w:val="da-DK"/>
              </w:rPr>
              <w:t xml:space="preserve"> lever op til kravene</w:t>
            </w:r>
            <w:r w:rsidR="00A21B56" w:rsidRPr="00337208">
              <w:rPr>
                <w:spacing w:val="-20"/>
                <w:sz w:val="18"/>
                <w:lang w:val="da-DK"/>
              </w:rPr>
              <w:t xml:space="preserve"> </w:t>
            </w:r>
            <w:r w:rsidR="00A21B56" w:rsidRPr="00337208">
              <w:rPr>
                <w:sz w:val="18"/>
                <w:lang w:val="da-DK"/>
              </w:rPr>
              <w:t>om tegning af</w:t>
            </w:r>
            <w:r w:rsidR="00946A8E">
              <w:rPr>
                <w:sz w:val="18"/>
                <w:lang w:val="da-DK"/>
              </w:rPr>
              <w:t xml:space="preserve"> divisionen</w:t>
            </w:r>
            <w:r w:rsidR="00A21B56" w:rsidRPr="00337208">
              <w:rPr>
                <w:sz w:val="18"/>
                <w:lang w:val="da-DK"/>
              </w:rPr>
              <w:t xml:space="preserve"> jf.</w:t>
            </w:r>
            <w:r w:rsidR="00A21B56" w:rsidRPr="00337208">
              <w:rPr>
                <w:spacing w:val="-2"/>
                <w:sz w:val="18"/>
                <w:lang w:val="da-DK"/>
              </w:rPr>
              <w:t xml:space="preserve"> </w:t>
            </w:r>
            <w:r w:rsidR="00A21B56" w:rsidRPr="00337208">
              <w:rPr>
                <w:sz w:val="18"/>
                <w:lang w:val="da-DK"/>
              </w:rPr>
              <w:t>§</w:t>
            </w:r>
            <w:r w:rsidR="002605C9" w:rsidRPr="00337208">
              <w:rPr>
                <w:sz w:val="18"/>
                <w:lang w:val="da-DK"/>
              </w:rPr>
              <w:t>75+77</w:t>
            </w:r>
            <w:r w:rsidR="00A21B56" w:rsidRPr="00337208">
              <w:rPr>
                <w:sz w:val="18"/>
                <w:lang w:val="da-DK"/>
              </w:rPr>
              <w:t>.</w:t>
            </w:r>
          </w:p>
          <w:p w14:paraId="420B58C0" w14:textId="77777777" w:rsidR="00A21B56" w:rsidRPr="00337208" w:rsidRDefault="00A21B56" w:rsidP="00A21B56">
            <w:pPr>
              <w:pStyle w:val="TableParagraph"/>
              <w:ind w:left="0"/>
              <w:rPr>
                <w:sz w:val="16"/>
                <w:lang w:val="da-DK"/>
              </w:rPr>
            </w:pPr>
          </w:p>
          <w:p w14:paraId="2E480EC9" w14:textId="466054BD" w:rsidR="002605C9" w:rsidRPr="00337208" w:rsidRDefault="00A21B56" w:rsidP="002605C9">
            <w:pPr>
              <w:pStyle w:val="TableParagraph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skal bede </w:t>
            </w:r>
            <w:r w:rsidR="00946A8E"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tilstræbe at</w:t>
            </w:r>
            <w:r w:rsidR="002605C9" w:rsidRPr="00337208">
              <w:rPr>
                <w:sz w:val="18"/>
                <w:lang w:val="da-DK"/>
              </w:rPr>
              <w:t xml:space="preserve"> principperne i §47-51 overholdes</w:t>
            </w:r>
            <w:r w:rsidR="006D7137" w:rsidRPr="00337208">
              <w:rPr>
                <w:sz w:val="18"/>
                <w:lang w:val="da-DK"/>
              </w:rPr>
              <w:t>.</w:t>
            </w:r>
          </w:p>
          <w:p w14:paraId="51331141" w14:textId="77777777" w:rsidR="002605C9" w:rsidRPr="00337208" w:rsidRDefault="002605C9" w:rsidP="002605C9">
            <w:pPr>
              <w:pStyle w:val="TableParagraph"/>
              <w:rPr>
                <w:sz w:val="18"/>
                <w:lang w:val="da-DK"/>
              </w:rPr>
            </w:pPr>
          </w:p>
          <w:p w14:paraId="71C11808" w14:textId="77777777" w:rsidR="00A21B56" w:rsidRPr="00337208" w:rsidRDefault="00A21B56" w:rsidP="002605C9">
            <w:pPr>
              <w:pStyle w:val="TableParagraph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Dirigenten konkluderer, om I har kandidater til alle pladser og om krav og principper er overholdt.</w:t>
            </w:r>
          </w:p>
          <w:p w14:paraId="5ED4329D" w14:textId="2F29CD98" w:rsidR="002605C9" w:rsidRPr="00337208" w:rsidRDefault="002605C9" w:rsidP="002605C9">
            <w:pPr>
              <w:pStyle w:val="TableParagraph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0DA69D76" w14:textId="77777777" w:rsidR="00A21B56" w:rsidRPr="00337208" w:rsidRDefault="00A21B56" w:rsidP="00A21B56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265512" w14:paraId="5564854A" w14:textId="77777777" w:rsidTr="00FE0333">
        <w:trPr>
          <w:trHeight w:val="279"/>
        </w:trPr>
        <w:tc>
          <w:tcPr>
            <w:tcW w:w="636" w:type="dxa"/>
            <w:tcBorders>
              <w:right w:val="single" w:sz="6" w:space="0" w:color="000000"/>
            </w:tcBorders>
          </w:tcPr>
          <w:p w14:paraId="52E9E052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14F98D0" w14:textId="7E0B3981" w:rsidR="002605C9" w:rsidRPr="00337208" w:rsidRDefault="002605C9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 a</w:t>
            </w:r>
            <w:r w:rsidR="00D80636">
              <w:rPr>
                <w:sz w:val="18"/>
                <w:lang w:val="da-DK"/>
              </w:rPr>
              <w:t>f d</w:t>
            </w:r>
            <w:r w:rsidR="00D80636">
              <w:rPr>
                <w:sz w:val="18"/>
                <w:lang w:val="da-DK"/>
              </w:rPr>
              <w:t>ivisionschef(er</w:t>
            </w:r>
            <w:r w:rsidR="00D80636">
              <w:rPr>
                <w:sz w:val="18"/>
                <w:lang w:val="da-DK"/>
              </w:rPr>
              <w:t>)</w:t>
            </w:r>
          </w:p>
        </w:tc>
        <w:tc>
          <w:tcPr>
            <w:tcW w:w="5199" w:type="dxa"/>
          </w:tcPr>
          <w:p w14:paraId="2606B9BC" w14:textId="6DDE0035" w:rsidR="002605C9" w:rsidRPr="00337208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946A8E"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om at vælge </w:t>
            </w:r>
            <w:r w:rsidR="00946A8E">
              <w:rPr>
                <w:sz w:val="18"/>
                <w:lang w:val="da-DK"/>
              </w:rPr>
              <w:t xml:space="preserve">1-2 </w:t>
            </w:r>
            <w:r w:rsidR="00D80636">
              <w:rPr>
                <w:sz w:val="18"/>
                <w:lang w:val="da-DK"/>
              </w:rPr>
              <w:t>divisionschef(er).</w:t>
            </w:r>
          </w:p>
          <w:p w14:paraId="15A64C9D" w14:textId="774826D5" w:rsidR="002605C9" w:rsidRPr="00337208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27D5EFFD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265512" w14:paraId="23B3B9F2" w14:textId="77777777" w:rsidTr="00FE0333">
        <w:trPr>
          <w:trHeight w:val="271"/>
        </w:trPr>
        <w:tc>
          <w:tcPr>
            <w:tcW w:w="636" w:type="dxa"/>
            <w:tcBorders>
              <w:right w:val="single" w:sz="6" w:space="0" w:color="000000"/>
            </w:tcBorders>
          </w:tcPr>
          <w:p w14:paraId="05FE18B6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0006BABD" w14:textId="5B28E086" w:rsidR="002605C9" w:rsidRPr="00337208" w:rsidRDefault="002605C9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 af kasserer</w:t>
            </w:r>
          </w:p>
        </w:tc>
        <w:tc>
          <w:tcPr>
            <w:tcW w:w="5199" w:type="dxa"/>
          </w:tcPr>
          <w:p w14:paraId="7E7C77C6" w14:textId="4E095217" w:rsidR="002605C9" w:rsidRPr="00337208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946A8E">
              <w:rPr>
                <w:sz w:val="18"/>
                <w:lang w:val="da-DK"/>
              </w:rPr>
              <w:t>divisionsrådet</w:t>
            </w:r>
            <w:r w:rsidR="00946A8E" w:rsidRPr="00337208">
              <w:rPr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>om at vælge en kasserer.</w:t>
            </w:r>
          </w:p>
          <w:p w14:paraId="1D36961E" w14:textId="092C2B0E" w:rsidR="002605C9" w:rsidRPr="00337208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5229ABE1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265512" w14:paraId="029A3950" w14:textId="77777777" w:rsidTr="00FE0333">
        <w:trPr>
          <w:trHeight w:val="277"/>
        </w:trPr>
        <w:tc>
          <w:tcPr>
            <w:tcW w:w="636" w:type="dxa"/>
            <w:tcBorders>
              <w:right w:val="single" w:sz="6" w:space="0" w:color="000000"/>
            </w:tcBorders>
          </w:tcPr>
          <w:p w14:paraId="4E6235B8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8B3C5D0" w14:textId="29FDA8B3" w:rsidR="002605C9" w:rsidRPr="00337208" w:rsidRDefault="002605C9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 af øvrige medlemmer</w:t>
            </w:r>
          </w:p>
        </w:tc>
        <w:tc>
          <w:tcPr>
            <w:tcW w:w="5199" w:type="dxa"/>
          </w:tcPr>
          <w:p w14:paraId="088D70CC" w14:textId="62DD3DAF" w:rsidR="002605C9" w:rsidRPr="00337208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946A8E">
              <w:rPr>
                <w:sz w:val="18"/>
                <w:lang w:val="da-DK"/>
              </w:rPr>
              <w:t>divisionsrådet</w:t>
            </w:r>
            <w:r w:rsidR="00946A8E" w:rsidRPr="00337208">
              <w:rPr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>om at vælge øvrige medlemmer.</w:t>
            </w:r>
          </w:p>
          <w:p w14:paraId="13B87A9B" w14:textId="43C21ADD" w:rsidR="002605C9" w:rsidRPr="00337208" w:rsidRDefault="002605C9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27444F12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605C9" w:rsidRPr="00265512" w14:paraId="3E68BE19" w14:textId="77777777" w:rsidTr="00FE0333">
        <w:trPr>
          <w:trHeight w:val="411"/>
        </w:trPr>
        <w:tc>
          <w:tcPr>
            <w:tcW w:w="636" w:type="dxa"/>
            <w:tcBorders>
              <w:right w:val="single" w:sz="6" w:space="0" w:color="000000"/>
            </w:tcBorders>
          </w:tcPr>
          <w:p w14:paraId="0D7B02AD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432256F4" w14:textId="6EF588FA" w:rsidR="002605C9" w:rsidRPr="00337208" w:rsidRDefault="00291B15" w:rsidP="002605C9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 sø-kyndigt medlem</w:t>
            </w:r>
          </w:p>
        </w:tc>
        <w:tc>
          <w:tcPr>
            <w:tcW w:w="5199" w:type="dxa"/>
          </w:tcPr>
          <w:p w14:paraId="1FDE471D" w14:textId="3A62E8FE" w:rsidR="002605C9" w:rsidRPr="00337208" w:rsidRDefault="00291B15" w:rsidP="002605C9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946A8E">
              <w:rPr>
                <w:sz w:val="18"/>
                <w:lang w:val="da-DK"/>
              </w:rPr>
              <w:t>divisionsrådet</w:t>
            </w:r>
            <w:r w:rsidR="00946A8E" w:rsidRPr="00337208">
              <w:rPr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>om at vælge sø-kyndigt medlem (</w:t>
            </w:r>
            <w:r w:rsidR="00D80636">
              <w:rPr>
                <w:sz w:val="18"/>
                <w:lang w:val="da-DK"/>
              </w:rPr>
              <w:t>hvis</w:t>
            </w:r>
            <w:r w:rsidRPr="00337208">
              <w:rPr>
                <w:sz w:val="18"/>
                <w:lang w:val="da-DK"/>
              </w:rPr>
              <w:t xml:space="preserve"> dette er nødvendigt)</w:t>
            </w:r>
          </w:p>
          <w:p w14:paraId="176E99A6" w14:textId="4BCA02E7" w:rsidR="00291B15" w:rsidRPr="00337208" w:rsidRDefault="00291B15" w:rsidP="002605C9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090921F7" w14:textId="77777777" w:rsidR="002605C9" w:rsidRPr="00337208" w:rsidRDefault="002605C9" w:rsidP="002605C9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91B15" w:rsidRPr="00265512" w14:paraId="2D5F0E3B" w14:textId="77777777" w:rsidTr="00FE0333">
        <w:trPr>
          <w:trHeight w:val="411"/>
        </w:trPr>
        <w:tc>
          <w:tcPr>
            <w:tcW w:w="636" w:type="dxa"/>
            <w:tcBorders>
              <w:right w:val="single" w:sz="6" w:space="0" w:color="000000"/>
            </w:tcBorders>
          </w:tcPr>
          <w:p w14:paraId="70569113" w14:textId="77777777" w:rsidR="00291B15" w:rsidRPr="00337208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44088102" w14:textId="20D83AF2" w:rsidR="00291B15" w:rsidRPr="00337208" w:rsidRDefault="00291B15" w:rsidP="00291B1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 af suppleanter</w:t>
            </w:r>
          </w:p>
        </w:tc>
        <w:tc>
          <w:tcPr>
            <w:tcW w:w="5199" w:type="dxa"/>
          </w:tcPr>
          <w:p w14:paraId="1CEEE7E0" w14:textId="6D45B825" w:rsidR="00291B15" w:rsidRPr="00337208" w:rsidRDefault="00291B15" w:rsidP="00291B15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946A8E">
              <w:rPr>
                <w:sz w:val="18"/>
                <w:lang w:val="da-DK"/>
              </w:rPr>
              <w:t>divisionsrådet</w:t>
            </w:r>
            <w:r w:rsidR="00946A8E" w:rsidRPr="00337208">
              <w:rPr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 xml:space="preserve">om at vælge suppleanter, </w:t>
            </w:r>
            <w:r w:rsidR="00D80636">
              <w:rPr>
                <w:sz w:val="18"/>
                <w:lang w:val="da-DK"/>
              </w:rPr>
              <w:t>hvis</w:t>
            </w:r>
            <w:r w:rsidRPr="00337208">
              <w:rPr>
                <w:sz w:val="18"/>
                <w:lang w:val="da-DK"/>
              </w:rPr>
              <w:t xml:space="preserve"> I har besluttet at have suppleanter til </w:t>
            </w:r>
            <w:r w:rsidR="00946A8E">
              <w:rPr>
                <w:sz w:val="18"/>
                <w:lang w:val="da-DK"/>
              </w:rPr>
              <w:t>divisionsledelsen</w:t>
            </w:r>
            <w:r w:rsidRPr="00337208">
              <w:rPr>
                <w:sz w:val="18"/>
                <w:lang w:val="da-DK"/>
              </w:rPr>
              <w:t>.</w:t>
            </w:r>
          </w:p>
          <w:p w14:paraId="154A145A" w14:textId="76E727CD" w:rsidR="00291B15" w:rsidRPr="00337208" w:rsidRDefault="00291B15" w:rsidP="00291B15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55FB8661" w14:textId="77777777" w:rsidR="00291B15" w:rsidRPr="00337208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291B15" w:rsidRPr="00265512" w14:paraId="1E892639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56DA92BE" w14:textId="77777777" w:rsidR="00291B15" w:rsidRPr="00337208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A3C755E" w14:textId="1A2A8F99" w:rsidR="00291B15" w:rsidRPr="00337208" w:rsidRDefault="00291B15" w:rsidP="00291B1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Valg af revisor</w:t>
            </w:r>
          </w:p>
        </w:tc>
        <w:tc>
          <w:tcPr>
            <w:tcW w:w="5199" w:type="dxa"/>
          </w:tcPr>
          <w:p w14:paraId="6DD390AF" w14:textId="73A33159" w:rsidR="00291B15" w:rsidRPr="00337208" w:rsidRDefault="00946A8E" w:rsidP="00291B15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Divisionsrådet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291B15" w:rsidRPr="00337208">
              <w:rPr>
                <w:sz w:val="18"/>
                <w:lang w:val="da-DK"/>
              </w:rPr>
              <w:t>skal vælge en revisor og eventuelt en suppleant.</w:t>
            </w:r>
          </w:p>
          <w:p w14:paraId="68627AF0" w14:textId="77777777" w:rsidR="00291B15" w:rsidRPr="00337208" w:rsidRDefault="00291B15" w:rsidP="00291B15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251342A6" w14:textId="1E8E06E0" w:rsidR="00291B15" w:rsidRPr="00337208" w:rsidRDefault="00291B15" w:rsidP="00291B15">
            <w:pPr>
              <w:pStyle w:val="TableParagraph"/>
              <w:ind w:right="79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Revisor og suppleant skal leve op til regler om habilitet og familieskab (§43).</w:t>
            </w:r>
          </w:p>
          <w:p w14:paraId="6EF09EA3" w14:textId="77777777" w:rsidR="00291B15" w:rsidRPr="00337208" w:rsidRDefault="00291B15" w:rsidP="00291B15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7A6CA2C6" w14:textId="3A0827DE" w:rsidR="00291B15" w:rsidRDefault="00291B15" w:rsidP="00291B15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Dirigenten beder </w:t>
            </w:r>
            <w:r w:rsidR="00946A8E">
              <w:rPr>
                <w:sz w:val="18"/>
                <w:lang w:val="da-DK"/>
              </w:rPr>
              <w:t>divisionsrådet</w:t>
            </w:r>
            <w:r w:rsidR="00946A8E" w:rsidRPr="00337208">
              <w:rPr>
                <w:sz w:val="18"/>
                <w:lang w:val="da-DK"/>
              </w:rPr>
              <w:t xml:space="preserve"> </w:t>
            </w:r>
            <w:r w:rsidRPr="00337208">
              <w:rPr>
                <w:sz w:val="18"/>
                <w:lang w:val="da-DK"/>
              </w:rPr>
              <w:t>om at vælge en revisor og eventuelt en revisorsuppleant (§69)</w:t>
            </w:r>
          </w:p>
          <w:p w14:paraId="1C6F51AC" w14:textId="3BD52156" w:rsidR="00946A8E" w:rsidRPr="00337208" w:rsidRDefault="00946A8E" w:rsidP="00291B15">
            <w:pPr>
              <w:pStyle w:val="TableParagraph"/>
              <w:ind w:right="270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759CE1A3" w14:textId="77777777" w:rsidR="00291B15" w:rsidRPr="00337208" w:rsidRDefault="00291B15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B5EFB" w:rsidRPr="00265512" w14:paraId="066C08B5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13803ACE" w14:textId="77777777" w:rsidR="00CB5EFB" w:rsidRPr="00337208" w:rsidRDefault="00CB5EFB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3715B7B" w14:textId="77777777" w:rsidR="009520B5" w:rsidRDefault="009520B5" w:rsidP="009520B5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Valg </w:t>
            </w:r>
            <w:r>
              <w:rPr>
                <w:sz w:val="18"/>
                <w:lang w:val="da-DK"/>
              </w:rPr>
              <w:t xml:space="preserve">af stemmeberettigede </w:t>
            </w:r>
            <w:r w:rsidRPr="00A846EF">
              <w:rPr>
                <w:sz w:val="18"/>
                <w:lang w:val="da-DK"/>
              </w:rPr>
              <w:t xml:space="preserve">til </w:t>
            </w:r>
            <w:r>
              <w:rPr>
                <w:sz w:val="18"/>
                <w:lang w:val="da-DK"/>
              </w:rPr>
              <w:t>k</w:t>
            </w:r>
            <w:r w:rsidRPr="00A846EF">
              <w:rPr>
                <w:sz w:val="18"/>
                <w:lang w:val="da-DK"/>
              </w:rPr>
              <w:t>orpsrådet</w:t>
            </w:r>
          </w:p>
          <w:p w14:paraId="395CB2EC" w14:textId="4ECF3953" w:rsidR="00CB5EFB" w:rsidRPr="00337208" w:rsidRDefault="009520B5" w:rsidP="009520B5">
            <w:pPr>
              <w:pStyle w:val="TableParagraph"/>
              <w:spacing w:before="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(§57 stk. 4)</w:t>
            </w:r>
          </w:p>
        </w:tc>
        <w:tc>
          <w:tcPr>
            <w:tcW w:w="5199" w:type="dxa"/>
          </w:tcPr>
          <w:p w14:paraId="5C61C5C7" w14:textId="4402D0C8" w:rsidR="00992B87" w:rsidRPr="00A846EF" w:rsidRDefault="00AD5499" w:rsidP="00992B87">
            <w:pPr>
              <w:pStyle w:val="TableParagraph"/>
              <w:ind w:right="68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</w:t>
            </w:r>
            <w:r w:rsidR="00992B87" w:rsidRPr="00A846EF">
              <w:rPr>
                <w:sz w:val="18"/>
                <w:lang w:val="da-DK"/>
              </w:rPr>
              <w:t xml:space="preserve">rådet skal vælge to personer, som har stemmeret til </w:t>
            </w:r>
            <w:r w:rsidR="00992B87">
              <w:rPr>
                <w:sz w:val="18"/>
                <w:lang w:val="da-DK"/>
              </w:rPr>
              <w:t>k</w:t>
            </w:r>
            <w:r w:rsidR="00992B87" w:rsidRPr="00A846EF">
              <w:rPr>
                <w:sz w:val="18"/>
                <w:lang w:val="da-DK"/>
              </w:rPr>
              <w:t>orpsrådet.</w:t>
            </w:r>
          </w:p>
          <w:p w14:paraId="2DED3DBC" w14:textId="77777777" w:rsidR="00992B87" w:rsidRPr="00A846EF" w:rsidRDefault="00992B87" w:rsidP="00992B87">
            <w:pPr>
              <w:pStyle w:val="TableParagraph"/>
              <w:spacing w:before="11"/>
              <w:ind w:left="0"/>
              <w:rPr>
                <w:sz w:val="17"/>
                <w:lang w:val="da-DK"/>
              </w:rPr>
            </w:pPr>
          </w:p>
          <w:p w14:paraId="016611FE" w14:textId="6B1A7E65" w:rsidR="00992B87" w:rsidRPr="00A846EF" w:rsidRDefault="00992B87" w:rsidP="00992B87">
            <w:pPr>
              <w:pStyle w:val="TableParagraph"/>
              <w:ind w:right="27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Dirigenten beder </w:t>
            </w:r>
            <w:r w:rsidR="00AD5499">
              <w:rPr>
                <w:sz w:val="18"/>
                <w:lang w:val="da-DK"/>
              </w:rPr>
              <w:t>divisions</w:t>
            </w:r>
            <w:r w:rsidRPr="00A846EF">
              <w:rPr>
                <w:sz w:val="18"/>
                <w:lang w:val="da-DK"/>
              </w:rPr>
              <w:t>rådet om at vælge to personer</w:t>
            </w:r>
            <w:r w:rsidR="001A7A7B">
              <w:rPr>
                <w:sz w:val="18"/>
                <w:lang w:val="da-DK"/>
              </w:rPr>
              <w:t>, der har stemmeret</w:t>
            </w:r>
            <w:r w:rsidRPr="00A846EF">
              <w:rPr>
                <w:sz w:val="18"/>
                <w:lang w:val="da-DK"/>
              </w:rPr>
              <w:t xml:space="preserve"> til </w:t>
            </w:r>
            <w:r>
              <w:rPr>
                <w:sz w:val="18"/>
                <w:lang w:val="da-DK"/>
              </w:rPr>
              <w:t>k</w:t>
            </w:r>
            <w:r w:rsidRPr="00A846EF">
              <w:rPr>
                <w:sz w:val="18"/>
                <w:lang w:val="da-DK"/>
              </w:rPr>
              <w:t>orpsrådet.</w:t>
            </w:r>
          </w:p>
          <w:p w14:paraId="3448E984" w14:textId="77777777" w:rsidR="00CB5EFB" w:rsidRDefault="00CB5EFB" w:rsidP="00291B15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6C33485D" w14:textId="77777777" w:rsidR="00CB5EFB" w:rsidRPr="00337208" w:rsidRDefault="00CB5EFB" w:rsidP="00291B15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CB5EFB" w14:paraId="794E3684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BE2F9E2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D99399A" w14:textId="7A562DCC" w:rsidR="00C76E7F" w:rsidRPr="00337208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Eventuelt</w:t>
            </w:r>
          </w:p>
        </w:tc>
        <w:tc>
          <w:tcPr>
            <w:tcW w:w="5199" w:type="dxa"/>
          </w:tcPr>
          <w:p w14:paraId="7A43B55D" w14:textId="698DA71D" w:rsidR="00C76E7F" w:rsidRPr="00337208" w:rsidRDefault="00D542E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</w:t>
            </w:r>
            <w:r w:rsidR="00946A8E">
              <w:rPr>
                <w:sz w:val="18"/>
                <w:lang w:val="da-DK"/>
              </w:rPr>
              <w:t>ivisionsrådet</w:t>
            </w:r>
            <w:r w:rsidR="00946A8E" w:rsidRPr="00337208">
              <w:rPr>
                <w:sz w:val="18"/>
                <w:lang w:val="da-DK"/>
              </w:rPr>
              <w:t xml:space="preserve"> </w:t>
            </w:r>
            <w:r w:rsidR="00C76E7F" w:rsidRPr="00337208">
              <w:rPr>
                <w:sz w:val="18"/>
                <w:lang w:val="da-DK"/>
              </w:rPr>
              <w:t>kan orientere hinanden om forskellige emner. Husk der kan ikke tages beslutninger under eventuelt.</w:t>
            </w:r>
            <w:r>
              <w:rPr>
                <w:sz w:val="18"/>
                <w:lang w:val="da-DK"/>
              </w:rPr>
              <w:br/>
              <w:t>Her har gæster taleret.</w:t>
            </w:r>
          </w:p>
        </w:tc>
        <w:tc>
          <w:tcPr>
            <w:tcW w:w="5105" w:type="dxa"/>
          </w:tcPr>
          <w:p w14:paraId="1291AAB2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265512" w14:paraId="61F6D0E6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F8C5D28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76DEC987" w14:textId="14EE015C" w:rsidR="00C76E7F" w:rsidRPr="00337208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Første møde i </w:t>
            </w:r>
            <w:r w:rsidR="00DD4B34">
              <w:rPr>
                <w:sz w:val="18"/>
                <w:lang w:val="da-DK"/>
              </w:rPr>
              <w:t>divisionsledelsen</w:t>
            </w:r>
          </w:p>
        </w:tc>
        <w:tc>
          <w:tcPr>
            <w:tcW w:w="5199" w:type="dxa"/>
          </w:tcPr>
          <w:p w14:paraId="5BE645F0" w14:textId="7080B884" w:rsidR="00C76E7F" w:rsidRPr="00337208" w:rsidRDefault="00651017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C76E7F" w:rsidRPr="00337208">
              <w:rPr>
                <w:sz w:val="18"/>
                <w:lang w:val="da-DK"/>
              </w:rPr>
              <w:t>sørger for, at den nye bestyrelse aftaler dato og sted for det første møde.</w:t>
            </w:r>
          </w:p>
        </w:tc>
        <w:tc>
          <w:tcPr>
            <w:tcW w:w="5105" w:type="dxa"/>
          </w:tcPr>
          <w:p w14:paraId="2C15F8CE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265512" w14:paraId="7E79AACA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7249E424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7C23BD5" w14:textId="6C7BDB4A" w:rsidR="00C76E7F" w:rsidRPr="00337208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Nye medlemmer</w:t>
            </w:r>
          </w:p>
        </w:tc>
        <w:tc>
          <w:tcPr>
            <w:tcW w:w="5199" w:type="dxa"/>
          </w:tcPr>
          <w:p w14:paraId="66989AFE" w14:textId="77777777" w:rsidR="00C76E7F" w:rsidRPr="00337208" w:rsidRDefault="00C76E7F" w:rsidP="00C76E7F">
            <w:pPr>
              <w:pStyle w:val="TableParagraph"/>
              <w:ind w:right="95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Medlemsansvarlige sørger for at få navn, adresse, mail, fødselsdato og telefonnummer på alle nyvalgte.</w:t>
            </w:r>
          </w:p>
          <w:p w14:paraId="117E0C82" w14:textId="70EF5FA7" w:rsidR="00C76E7F" w:rsidRPr="00337208" w:rsidRDefault="00C76E7F" w:rsidP="00ED3F52">
            <w:pPr>
              <w:pStyle w:val="TableParagraph"/>
              <w:ind w:left="0" w:right="531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2BB29E8F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265512" w14:paraId="2F68F519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151D28E6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AB6B6DB" w14:textId="0B33B5EA" w:rsidR="00C76E7F" w:rsidRPr="00337208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Medlemsservice</w:t>
            </w:r>
          </w:p>
        </w:tc>
        <w:tc>
          <w:tcPr>
            <w:tcW w:w="5199" w:type="dxa"/>
          </w:tcPr>
          <w:p w14:paraId="59D68E40" w14:textId="7EEB1D52" w:rsidR="00C76E7F" w:rsidRPr="00337208" w:rsidRDefault="00651017" w:rsidP="00C76E7F">
            <w:pPr>
              <w:pStyle w:val="TableParagraph"/>
              <w:ind w:right="280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C76E7F" w:rsidRPr="00337208">
              <w:rPr>
                <w:sz w:val="18"/>
                <w:lang w:val="da-DK"/>
              </w:rPr>
              <w:t xml:space="preserve">sørger for, at </w:t>
            </w:r>
            <w:r w:rsidR="003F5C6D">
              <w:rPr>
                <w:sz w:val="18"/>
                <w:lang w:val="da-DK"/>
              </w:rPr>
              <w:t>ledelsen</w:t>
            </w:r>
            <w:r w:rsidR="00C76E7F" w:rsidRPr="00337208">
              <w:rPr>
                <w:sz w:val="18"/>
                <w:lang w:val="da-DK"/>
              </w:rPr>
              <w:t xml:space="preserve"> aftaler, hvem der indtaster oplysninger om nyvalgte og fjerner afgående </w:t>
            </w:r>
            <w:r w:rsidR="003F5C6D">
              <w:rPr>
                <w:sz w:val="18"/>
                <w:lang w:val="da-DK"/>
              </w:rPr>
              <w:t>ledelsesmedlemmer</w:t>
            </w:r>
            <w:r w:rsidR="00C76E7F" w:rsidRPr="00337208">
              <w:rPr>
                <w:sz w:val="18"/>
                <w:lang w:val="da-DK"/>
              </w:rPr>
              <w:t xml:space="preserve"> i </w:t>
            </w:r>
            <w:r w:rsidR="006D7137" w:rsidRPr="00337208">
              <w:rPr>
                <w:sz w:val="18"/>
                <w:lang w:val="da-DK"/>
              </w:rPr>
              <w:t>M</w:t>
            </w:r>
            <w:r w:rsidR="00C76E7F" w:rsidRPr="00337208">
              <w:rPr>
                <w:sz w:val="18"/>
                <w:lang w:val="da-DK"/>
              </w:rPr>
              <w:t>edlemsservice</w:t>
            </w:r>
            <w:r w:rsidR="006D7137" w:rsidRPr="00337208">
              <w:rPr>
                <w:sz w:val="18"/>
                <w:lang w:val="da-DK"/>
              </w:rPr>
              <w:t>.</w:t>
            </w:r>
          </w:p>
          <w:p w14:paraId="1375D74F" w14:textId="66BDDAC3" w:rsidR="00C76E7F" w:rsidRPr="00337208" w:rsidRDefault="00C76E7F" w:rsidP="00C76E7F">
            <w:pPr>
              <w:pStyle w:val="TableParagraph"/>
              <w:ind w:right="531"/>
              <w:rPr>
                <w:color w:val="0000FF"/>
                <w:sz w:val="18"/>
                <w:u w:val="single" w:color="0000FF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Få hjælp i vejledningen ”Kom godt i gang med spejdernes </w:t>
            </w:r>
            <w:r w:rsidR="006D7137" w:rsidRPr="00337208">
              <w:rPr>
                <w:sz w:val="18"/>
                <w:lang w:val="da-DK"/>
              </w:rPr>
              <w:t>M</w:t>
            </w:r>
            <w:r w:rsidRPr="00337208">
              <w:rPr>
                <w:sz w:val="18"/>
                <w:lang w:val="da-DK"/>
              </w:rPr>
              <w:t xml:space="preserve">edlemsservice” </w:t>
            </w:r>
            <w:hyperlink r:id="rId10">
              <w:r w:rsidRPr="00337208">
                <w:rPr>
                  <w:color w:val="0000FF"/>
                  <w:sz w:val="18"/>
                  <w:u w:val="single" w:color="0000FF"/>
                  <w:lang w:val="da-DK"/>
                </w:rPr>
                <w:t>https://medlem.dds.dk/page/manual</w:t>
              </w:r>
            </w:hyperlink>
          </w:p>
          <w:p w14:paraId="6E91A4FB" w14:textId="071388DA" w:rsidR="00C76E7F" w:rsidRPr="00337208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64731E94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265512" w14:paraId="418A2923" w14:textId="77777777" w:rsidTr="00FE0333">
        <w:trPr>
          <w:trHeight w:val="623"/>
        </w:trPr>
        <w:tc>
          <w:tcPr>
            <w:tcW w:w="636" w:type="dxa"/>
            <w:tcBorders>
              <w:right w:val="single" w:sz="6" w:space="0" w:color="000000"/>
            </w:tcBorders>
          </w:tcPr>
          <w:p w14:paraId="24FD13BD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1BEAEE90" w14:textId="4026ADC9" w:rsidR="00C76E7F" w:rsidRPr="00337208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Referat</w:t>
            </w:r>
            <w:r w:rsidR="00D542EF">
              <w:rPr>
                <w:sz w:val="18"/>
                <w:lang w:val="da-DK"/>
              </w:rPr>
              <w:br/>
              <w:t>(§70)</w:t>
            </w:r>
          </w:p>
        </w:tc>
        <w:tc>
          <w:tcPr>
            <w:tcW w:w="5199" w:type="dxa"/>
          </w:tcPr>
          <w:p w14:paraId="66A209F9" w14:textId="6DCF81F9" w:rsidR="00C76E7F" w:rsidRPr="00337208" w:rsidRDefault="00651017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>Divisionschef(</w:t>
            </w:r>
            <w:proofErr w:type="spellStart"/>
            <w:r>
              <w:rPr>
                <w:sz w:val="18"/>
                <w:lang w:val="da-DK"/>
              </w:rPr>
              <w:t>erne</w:t>
            </w:r>
            <w:proofErr w:type="spellEnd"/>
            <w:r>
              <w:rPr>
                <w:sz w:val="18"/>
                <w:lang w:val="da-DK"/>
              </w:rPr>
              <w:t>)</w:t>
            </w:r>
            <w:r w:rsidRPr="00337208">
              <w:rPr>
                <w:sz w:val="18"/>
                <w:lang w:val="da-DK"/>
              </w:rPr>
              <w:t xml:space="preserve"> </w:t>
            </w:r>
            <w:r w:rsidR="00C76E7F" w:rsidRPr="00337208">
              <w:rPr>
                <w:sz w:val="18"/>
                <w:lang w:val="da-DK"/>
              </w:rPr>
              <w:t>og referent aftaler forløb for renskrivning af referat og godkendelse</w:t>
            </w:r>
            <w:r w:rsidR="00D542EF">
              <w:rPr>
                <w:sz w:val="18"/>
                <w:lang w:val="da-DK"/>
              </w:rPr>
              <w:t>.</w:t>
            </w:r>
          </w:p>
          <w:p w14:paraId="1D465481" w14:textId="77777777" w:rsidR="00E246E5" w:rsidRDefault="00E246E5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  <w:p w14:paraId="5CE13778" w14:textId="54907CE0" w:rsidR="00C76E7F" w:rsidRPr="00337208" w:rsidRDefault="00E246E5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Referatet skal underskrives af dirigent og </w:t>
            </w:r>
            <w:r w:rsidR="00651017">
              <w:rPr>
                <w:sz w:val="18"/>
                <w:lang w:val="da-DK"/>
              </w:rPr>
              <w:t>d</w:t>
            </w:r>
            <w:r w:rsidR="00651017">
              <w:rPr>
                <w:sz w:val="18"/>
                <w:lang w:val="da-DK"/>
              </w:rPr>
              <w:t>ivisionschef(er</w:t>
            </w:r>
            <w:r w:rsidR="00651017">
              <w:rPr>
                <w:sz w:val="18"/>
                <w:lang w:val="da-DK"/>
              </w:rPr>
              <w:t>).</w:t>
            </w:r>
            <w:r>
              <w:rPr>
                <w:sz w:val="18"/>
                <w:lang w:val="da-DK"/>
              </w:rPr>
              <w:br/>
            </w:r>
          </w:p>
          <w:p w14:paraId="5F641D37" w14:textId="1605DAAF" w:rsidR="00C76E7F" w:rsidRDefault="00C76E7F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 xml:space="preserve">Referatet skal sendes til </w:t>
            </w:r>
            <w:r w:rsidR="003E6D7C">
              <w:rPr>
                <w:sz w:val="18"/>
                <w:lang w:val="da-DK"/>
              </w:rPr>
              <w:t xml:space="preserve">divisionsrådets </w:t>
            </w:r>
            <w:r w:rsidR="000E70D3">
              <w:rPr>
                <w:sz w:val="18"/>
                <w:lang w:val="da-DK"/>
              </w:rPr>
              <w:t>stemmeberettigede</w:t>
            </w:r>
            <w:r w:rsidRPr="00337208">
              <w:rPr>
                <w:sz w:val="18"/>
                <w:lang w:val="da-DK"/>
              </w:rPr>
              <w:t xml:space="preserve"> senest 2 uger efter afholdelsen af </w:t>
            </w:r>
            <w:r w:rsidR="003E6D7C">
              <w:rPr>
                <w:sz w:val="18"/>
                <w:lang w:val="da-DK"/>
              </w:rPr>
              <w:t>divisionsråd</w:t>
            </w:r>
            <w:r w:rsidR="00366696">
              <w:rPr>
                <w:sz w:val="18"/>
                <w:lang w:val="da-DK"/>
              </w:rPr>
              <w:t>smødet</w:t>
            </w:r>
            <w:r w:rsidR="00000207" w:rsidRPr="00337208">
              <w:rPr>
                <w:sz w:val="18"/>
                <w:lang w:val="da-DK"/>
              </w:rPr>
              <w:t>. Udsendelsen kan ske elektronisk.</w:t>
            </w:r>
            <w:r w:rsidR="006D7137" w:rsidRPr="00337208">
              <w:rPr>
                <w:sz w:val="18"/>
                <w:lang w:val="da-DK"/>
              </w:rPr>
              <w:t xml:space="preserve"> </w:t>
            </w:r>
          </w:p>
          <w:p w14:paraId="15545F26" w14:textId="76B1298B" w:rsidR="00366696" w:rsidRPr="00337208" w:rsidRDefault="00366696" w:rsidP="00C76E7F">
            <w:pPr>
              <w:pStyle w:val="TableParagraph"/>
              <w:ind w:right="531"/>
              <w:rPr>
                <w:sz w:val="18"/>
                <w:lang w:val="da-DK"/>
              </w:rPr>
            </w:pPr>
            <w:r>
              <w:rPr>
                <w:sz w:val="18"/>
                <w:lang w:val="da-DK"/>
              </w:rPr>
              <w:t xml:space="preserve">Referat sendes også til </w:t>
            </w:r>
            <w:r w:rsidR="00651017">
              <w:rPr>
                <w:sz w:val="18"/>
                <w:lang w:val="da-DK"/>
              </w:rPr>
              <w:t>K</w:t>
            </w:r>
            <w:r>
              <w:rPr>
                <w:sz w:val="18"/>
                <w:lang w:val="da-DK"/>
              </w:rPr>
              <w:t xml:space="preserve">orpskontoret på </w:t>
            </w:r>
            <w:hyperlink r:id="rId11" w:history="1">
              <w:r w:rsidRPr="00DF21C9">
                <w:rPr>
                  <w:rStyle w:val="Hyperlink"/>
                  <w:sz w:val="18"/>
                  <w:lang w:val="da-DK"/>
                </w:rPr>
                <w:t>info@dds.dk</w:t>
              </w:r>
            </w:hyperlink>
            <w:r>
              <w:rPr>
                <w:sz w:val="18"/>
                <w:lang w:val="da-DK"/>
              </w:rPr>
              <w:t xml:space="preserve"> </w:t>
            </w:r>
          </w:p>
          <w:p w14:paraId="1ECEC6EF" w14:textId="3A1C0121" w:rsidR="00000207" w:rsidRPr="00337208" w:rsidRDefault="00000207" w:rsidP="00C76E7F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7DB27046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  <w:tr w:rsidR="00C76E7F" w:rsidRPr="00265512" w14:paraId="1A597C30" w14:textId="77777777" w:rsidTr="00FE0333">
        <w:trPr>
          <w:trHeight w:val="1943"/>
        </w:trPr>
        <w:tc>
          <w:tcPr>
            <w:tcW w:w="636" w:type="dxa"/>
            <w:tcBorders>
              <w:right w:val="single" w:sz="6" w:space="0" w:color="000000"/>
            </w:tcBorders>
          </w:tcPr>
          <w:p w14:paraId="6F0504E8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  <w:tc>
          <w:tcPr>
            <w:tcW w:w="2955" w:type="dxa"/>
            <w:tcBorders>
              <w:left w:val="single" w:sz="6" w:space="0" w:color="000000"/>
            </w:tcBorders>
          </w:tcPr>
          <w:p w14:paraId="2E9A394F" w14:textId="14B9C351" w:rsidR="00C76E7F" w:rsidRPr="00337208" w:rsidRDefault="00C76E7F" w:rsidP="00C76E7F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337208">
              <w:rPr>
                <w:sz w:val="18"/>
                <w:lang w:val="da-DK"/>
              </w:rPr>
              <w:t>Dispensation</w:t>
            </w:r>
            <w:r w:rsidR="008C7E72">
              <w:rPr>
                <w:sz w:val="18"/>
                <w:lang w:val="da-DK"/>
              </w:rPr>
              <w:br/>
              <w:t>(§92)</w:t>
            </w:r>
          </w:p>
        </w:tc>
        <w:tc>
          <w:tcPr>
            <w:tcW w:w="5199" w:type="dxa"/>
          </w:tcPr>
          <w:p w14:paraId="7B7C19BA" w14:textId="6E66365D" w:rsidR="00BA3B2D" w:rsidRPr="00A846EF" w:rsidRDefault="00BA3B2D" w:rsidP="00BA3B2D">
            <w:pPr>
              <w:pStyle w:val="TableParagraph"/>
              <w:spacing w:line="206" w:lineRule="exact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I gør jeres bedste for at afholde et godt </w:t>
            </w:r>
            <w:r>
              <w:rPr>
                <w:sz w:val="18"/>
                <w:lang w:val="da-DK"/>
              </w:rPr>
              <w:t>divisions</w:t>
            </w:r>
            <w:r w:rsidRPr="00A846EF">
              <w:rPr>
                <w:sz w:val="18"/>
                <w:lang w:val="da-DK"/>
              </w:rPr>
              <w:t>rådsmøde.</w:t>
            </w:r>
          </w:p>
          <w:p w14:paraId="62F3DF6B" w14:textId="77777777" w:rsidR="00BA3B2D" w:rsidRPr="00A846EF" w:rsidRDefault="00BA3B2D" w:rsidP="00BA3B2D">
            <w:pPr>
              <w:pStyle w:val="TableParagraph"/>
              <w:spacing w:before="1"/>
              <w:ind w:left="0"/>
              <w:rPr>
                <w:sz w:val="18"/>
                <w:lang w:val="da-DK"/>
              </w:rPr>
            </w:pPr>
          </w:p>
          <w:p w14:paraId="40CEE69C" w14:textId="6F75556D" w:rsidR="00BA3B2D" w:rsidRPr="00A846EF" w:rsidRDefault="00BA3B2D" w:rsidP="00BA3B2D">
            <w:pPr>
              <w:pStyle w:val="TableParagraph"/>
              <w:ind w:right="80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Desværre kan det ske, at noget glipper. Dirigent og </w:t>
            </w:r>
            <w:r>
              <w:rPr>
                <w:sz w:val="18"/>
                <w:lang w:val="da-DK"/>
              </w:rPr>
              <w:t>divisions</w:t>
            </w:r>
            <w:r w:rsidRPr="00A846EF">
              <w:rPr>
                <w:sz w:val="18"/>
                <w:lang w:val="da-DK"/>
              </w:rPr>
              <w:t>råd skal på mødet finde en løsning på udfordringen.</w:t>
            </w:r>
          </w:p>
          <w:p w14:paraId="5C71C73C" w14:textId="77777777" w:rsidR="00BA3B2D" w:rsidRPr="00A846EF" w:rsidRDefault="00BA3B2D" w:rsidP="00BA3B2D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13F53D77" w14:textId="77777777" w:rsidR="00BA3B2D" w:rsidRPr="00A846EF" w:rsidRDefault="00BA3B2D" w:rsidP="00BA3B2D">
            <w:pPr>
              <w:pStyle w:val="TableParagraph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Referenten skriver udfordring og løsning ind i referatet fra mødet.</w:t>
            </w:r>
          </w:p>
          <w:p w14:paraId="4243AA97" w14:textId="77777777" w:rsidR="00BA3B2D" w:rsidRPr="00A846EF" w:rsidRDefault="00BA3B2D" w:rsidP="00BA3B2D">
            <w:pPr>
              <w:pStyle w:val="TableParagraph"/>
              <w:spacing w:before="10"/>
              <w:ind w:left="0"/>
              <w:rPr>
                <w:sz w:val="17"/>
                <w:lang w:val="da-DK"/>
              </w:rPr>
            </w:pPr>
          </w:p>
          <w:p w14:paraId="38F42AB6" w14:textId="0C56BBA9" w:rsidR="00BA3B2D" w:rsidRPr="00A846EF" w:rsidRDefault="00BA3B2D" w:rsidP="00BA3B2D">
            <w:pPr>
              <w:pStyle w:val="TableParagraph"/>
              <w:spacing w:before="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 xml:space="preserve">Efter mødet sender formanden referatet til </w:t>
            </w:r>
            <w:r w:rsidR="00651017">
              <w:rPr>
                <w:sz w:val="18"/>
                <w:lang w:val="da-DK"/>
              </w:rPr>
              <w:t>K</w:t>
            </w:r>
            <w:r w:rsidR="004E6D6B">
              <w:rPr>
                <w:sz w:val="18"/>
                <w:lang w:val="da-DK"/>
              </w:rPr>
              <w:t>orpskontoret og</w:t>
            </w:r>
          </w:p>
          <w:p w14:paraId="0A176961" w14:textId="77777777" w:rsidR="00BA3B2D" w:rsidRPr="00A846EF" w:rsidRDefault="00BA3B2D" w:rsidP="00BA3B2D">
            <w:pPr>
              <w:pStyle w:val="TableParagraph"/>
              <w:ind w:right="531"/>
              <w:rPr>
                <w:sz w:val="18"/>
                <w:lang w:val="da-DK"/>
              </w:rPr>
            </w:pPr>
            <w:r w:rsidRPr="00A846EF">
              <w:rPr>
                <w:sz w:val="18"/>
                <w:lang w:val="da-DK"/>
              </w:rPr>
              <w:t>beder om at få dispensation til at løse udfordringen. Det skal ske senest 14 dage efter grupperådsmødet.</w:t>
            </w:r>
            <w:r>
              <w:rPr>
                <w:sz w:val="18"/>
                <w:lang w:val="da-DK"/>
              </w:rPr>
              <w:t xml:space="preserve"> Evt. dispensationer bør aftales skriftligt. Det kan fx være dispensation til habilitetsregler.</w:t>
            </w:r>
          </w:p>
          <w:p w14:paraId="6D955D72" w14:textId="1EC1A9BD" w:rsidR="00000207" w:rsidRPr="00337208" w:rsidRDefault="00000207" w:rsidP="008C7E72">
            <w:pPr>
              <w:pStyle w:val="TableParagraph"/>
              <w:ind w:right="531"/>
              <w:rPr>
                <w:sz w:val="18"/>
                <w:lang w:val="da-DK"/>
              </w:rPr>
            </w:pPr>
          </w:p>
        </w:tc>
        <w:tc>
          <w:tcPr>
            <w:tcW w:w="5105" w:type="dxa"/>
          </w:tcPr>
          <w:p w14:paraId="162EBEC6" w14:textId="77777777" w:rsidR="00C76E7F" w:rsidRPr="00337208" w:rsidRDefault="00C76E7F" w:rsidP="00C76E7F">
            <w:pPr>
              <w:pStyle w:val="TableParagraph"/>
              <w:ind w:left="0"/>
              <w:rPr>
                <w:rFonts w:ascii="Times New Roman"/>
                <w:sz w:val="18"/>
                <w:lang w:val="da-DK"/>
              </w:rPr>
            </w:pPr>
          </w:p>
        </w:tc>
      </w:tr>
    </w:tbl>
    <w:p w14:paraId="49B40906" w14:textId="14A736E7" w:rsidR="00C47987" w:rsidRDefault="00C47987" w:rsidP="00947032">
      <w:pPr>
        <w:rPr>
          <w:rFonts w:ascii="Times New Roman"/>
          <w:sz w:val="18"/>
          <w:lang w:val="da-DK"/>
        </w:rPr>
      </w:pPr>
    </w:p>
    <w:p w14:paraId="6DF1EAAC" w14:textId="74C4AF82" w:rsidR="00DA02EC" w:rsidRPr="00DA02EC" w:rsidRDefault="00DA02EC" w:rsidP="00DA02EC">
      <w:pPr>
        <w:rPr>
          <w:rFonts w:ascii="Times New Roman"/>
          <w:sz w:val="18"/>
          <w:lang w:val="da-DK"/>
        </w:rPr>
      </w:pPr>
    </w:p>
    <w:p w14:paraId="0733201C" w14:textId="74CF3C0E" w:rsidR="00DA02EC" w:rsidRPr="00DA02EC" w:rsidRDefault="00DA02EC" w:rsidP="00DA02EC">
      <w:pPr>
        <w:tabs>
          <w:tab w:val="left" w:pos="1305"/>
        </w:tabs>
        <w:rPr>
          <w:rFonts w:ascii="Times New Roman"/>
          <w:sz w:val="18"/>
          <w:lang w:val="da-DK"/>
        </w:rPr>
      </w:pPr>
    </w:p>
    <w:sectPr w:rsidR="00DA02EC" w:rsidRPr="00DA02EC" w:rsidSect="008B34EE">
      <w:headerReference w:type="default" r:id="rId12"/>
      <w:footerReference w:type="default" r:id="rId13"/>
      <w:pgSz w:w="16840" w:h="11910" w:orient="landscape"/>
      <w:pgMar w:top="1418" w:right="1580" w:bottom="851" w:left="880" w:header="320" w:footer="5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6AD8" w14:textId="77777777" w:rsidR="008B34EE" w:rsidRDefault="008B34EE">
      <w:r>
        <w:separator/>
      </w:r>
    </w:p>
  </w:endnote>
  <w:endnote w:type="continuationSeparator" w:id="0">
    <w:p w14:paraId="7661C10A" w14:textId="77777777" w:rsidR="008B34EE" w:rsidRDefault="008B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018265"/>
      <w:docPartObj>
        <w:docPartGallery w:val="Page Numbers (Bottom of Page)"/>
        <w:docPartUnique/>
      </w:docPartObj>
    </w:sdtPr>
    <w:sdtContent>
      <w:p w14:paraId="03FFC8C2" w14:textId="5F403980" w:rsidR="00000207" w:rsidRDefault="0000020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2B0E81C3" w14:textId="678F6AC4" w:rsidR="00C47987" w:rsidRDefault="00C47987">
    <w:pPr>
      <w:pStyle w:val="Brd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5B01" w14:textId="77777777" w:rsidR="008B34EE" w:rsidRDefault="008B34EE">
      <w:r>
        <w:separator/>
      </w:r>
    </w:p>
  </w:footnote>
  <w:footnote w:type="continuationSeparator" w:id="0">
    <w:p w14:paraId="203EF7B6" w14:textId="77777777" w:rsidR="008B34EE" w:rsidRDefault="008B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0352" w14:textId="765385A9" w:rsidR="00C47987" w:rsidRDefault="006D7137">
    <w:pPr>
      <w:pStyle w:val="Brd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AD6402" wp14:editId="24025DEC">
              <wp:simplePos x="0" y="0"/>
              <wp:positionH relativeFrom="page">
                <wp:posOffset>3114674</wp:posOffset>
              </wp:positionH>
              <wp:positionV relativeFrom="page">
                <wp:posOffset>495300</wp:posOffset>
              </wp:positionV>
              <wp:extent cx="4810125" cy="2286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1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D2D17" w14:textId="06278934" w:rsidR="00C47987" w:rsidRPr="005E6EE2" w:rsidRDefault="0044521D">
                          <w:pPr>
                            <w:pStyle w:val="Brdtekst"/>
                            <w:spacing w:before="12"/>
                            <w:ind w:left="20"/>
                            <w:rPr>
                              <w:lang w:val="da-DK"/>
                            </w:rPr>
                          </w:pPr>
                          <w:r w:rsidRPr="005E6EE2">
                            <w:rPr>
                              <w:lang w:val="da-DK"/>
                            </w:rPr>
                            <w:t xml:space="preserve">TJEKLISTE UNDER </w:t>
                          </w:r>
                          <w:r w:rsidR="00520A6C">
                            <w:rPr>
                              <w:lang w:val="da-DK"/>
                            </w:rPr>
                            <w:t>DIVISIONS</w:t>
                          </w:r>
                          <w:r w:rsidRPr="005E6EE2">
                            <w:rPr>
                              <w:lang w:val="da-DK"/>
                            </w:rPr>
                            <w:t xml:space="preserve">RÅDSMØDET (OPDATERET </w:t>
                          </w:r>
                          <w:r w:rsidR="00265512">
                            <w:rPr>
                              <w:lang w:val="da-DK"/>
                            </w:rPr>
                            <w:t>januar 2024</w:t>
                          </w:r>
                          <w:r w:rsidR="0034695A">
                            <w:rPr>
                              <w:lang w:val="da-D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D64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25pt;margin-top:39pt;width:378.7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" filled="f" stroked="f">
              <v:textbox inset="0,0,0,0">
                <w:txbxContent>
                  <w:p w14:paraId="583D2D17" w14:textId="06278934" w:rsidR="00C47987" w:rsidRPr="005E6EE2" w:rsidRDefault="0044521D">
                    <w:pPr>
                      <w:pStyle w:val="Brdtekst"/>
                      <w:spacing w:before="12"/>
                      <w:ind w:left="20"/>
                      <w:rPr>
                        <w:lang w:val="da-DK"/>
                      </w:rPr>
                    </w:pPr>
                    <w:r w:rsidRPr="005E6EE2">
                      <w:rPr>
                        <w:lang w:val="da-DK"/>
                      </w:rPr>
                      <w:t xml:space="preserve">TJEKLISTE UNDER </w:t>
                    </w:r>
                    <w:r w:rsidR="00520A6C">
                      <w:rPr>
                        <w:lang w:val="da-DK"/>
                      </w:rPr>
                      <w:t>DIVISIONS</w:t>
                    </w:r>
                    <w:r w:rsidRPr="005E6EE2">
                      <w:rPr>
                        <w:lang w:val="da-DK"/>
                      </w:rPr>
                      <w:t xml:space="preserve">RÅDSMØDET (OPDATERET </w:t>
                    </w:r>
                    <w:r w:rsidR="00265512">
                      <w:rPr>
                        <w:lang w:val="da-DK"/>
                      </w:rPr>
                      <w:t>januar 2024</w:t>
                    </w:r>
                    <w:r w:rsidR="0034695A">
                      <w:rPr>
                        <w:lang w:val="da-DK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521D">
      <w:rPr>
        <w:noProof/>
      </w:rPr>
      <w:drawing>
        <wp:anchor distT="0" distB="0" distL="0" distR="0" simplePos="0" relativeHeight="251657216" behindDoc="1" locked="0" layoutInCell="1" allowOverlap="1" wp14:anchorId="2636AF02" wp14:editId="1AE4A57D">
          <wp:simplePos x="0" y="0"/>
          <wp:positionH relativeFrom="page">
            <wp:posOffset>8495665</wp:posOffset>
          </wp:positionH>
          <wp:positionV relativeFrom="page">
            <wp:posOffset>203161</wp:posOffset>
          </wp:positionV>
          <wp:extent cx="1774190" cy="731431"/>
          <wp:effectExtent l="0" t="0" r="0" b="0"/>
          <wp:wrapNone/>
          <wp:docPr id="3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4190" cy="731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F35"/>
    <w:multiLevelType w:val="hybridMultilevel"/>
    <w:tmpl w:val="1E32AE7A"/>
    <w:lvl w:ilvl="0" w:tplc="1AC439FC">
      <w:numFmt w:val="bullet"/>
      <w:lvlText w:val="•"/>
      <w:lvlJc w:val="left"/>
      <w:pPr>
        <w:ind w:left="563" w:hanging="360"/>
      </w:pPr>
      <w:rPr>
        <w:rFonts w:ascii="Arial" w:eastAsia="Arial" w:hAnsi="Arial" w:cs="Arial" w:hint="default"/>
        <w:w w:val="131"/>
        <w:sz w:val="18"/>
        <w:szCs w:val="18"/>
      </w:rPr>
    </w:lvl>
    <w:lvl w:ilvl="1" w:tplc="FFE47746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4FCA6E30">
      <w:numFmt w:val="bullet"/>
      <w:lvlText w:val="•"/>
      <w:lvlJc w:val="left"/>
      <w:pPr>
        <w:ind w:left="1551" w:hanging="360"/>
      </w:pPr>
      <w:rPr>
        <w:rFonts w:hint="default"/>
      </w:rPr>
    </w:lvl>
    <w:lvl w:ilvl="3" w:tplc="98289EC0">
      <w:numFmt w:val="bullet"/>
      <w:lvlText w:val="•"/>
      <w:lvlJc w:val="left"/>
      <w:pPr>
        <w:ind w:left="2047" w:hanging="360"/>
      </w:pPr>
      <w:rPr>
        <w:rFonts w:hint="default"/>
      </w:rPr>
    </w:lvl>
    <w:lvl w:ilvl="4" w:tplc="DC042D12">
      <w:numFmt w:val="bullet"/>
      <w:lvlText w:val="•"/>
      <w:lvlJc w:val="left"/>
      <w:pPr>
        <w:ind w:left="2543" w:hanging="360"/>
      </w:pPr>
      <w:rPr>
        <w:rFonts w:hint="default"/>
      </w:rPr>
    </w:lvl>
    <w:lvl w:ilvl="5" w:tplc="7512D2B2">
      <w:numFmt w:val="bullet"/>
      <w:lvlText w:val="•"/>
      <w:lvlJc w:val="left"/>
      <w:pPr>
        <w:ind w:left="3039" w:hanging="360"/>
      </w:pPr>
      <w:rPr>
        <w:rFonts w:hint="default"/>
      </w:rPr>
    </w:lvl>
    <w:lvl w:ilvl="6" w:tplc="A18E2CAC">
      <w:numFmt w:val="bullet"/>
      <w:lvlText w:val="•"/>
      <w:lvlJc w:val="left"/>
      <w:pPr>
        <w:ind w:left="3534" w:hanging="360"/>
      </w:pPr>
      <w:rPr>
        <w:rFonts w:hint="default"/>
      </w:rPr>
    </w:lvl>
    <w:lvl w:ilvl="7" w:tplc="3898ABFE">
      <w:numFmt w:val="bullet"/>
      <w:lvlText w:val="•"/>
      <w:lvlJc w:val="left"/>
      <w:pPr>
        <w:ind w:left="4030" w:hanging="360"/>
      </w:pPr>
      <w:rPr>
        <w:rFonts w:hint="default"/>
      </w:rPr>
    </w:lvl>
    <w:lvl w:ilvl="8" w:tplc="DED89F50">
      <w:numFmt w:val="bullet"/>
      <w:lvlText w:val="•"/>
      <w:lvlJc w:val="left"/>
      <w:pPr>
        <w:ind w:left="4526" w:hanging="360"/>
      </w:pPr>
      <w:rPr>
        <w:rFonts w:hint="default"/>
      </w:rPr>
    </w:lvl>
  </w:abstractNum>
  <w:num w:numId="1" w16cid:durableId="96312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87"/>
    <w:rsid w:val="00000207"/>
    <w:rsid w:val="00002DF6"/>
    <w:rsid w:val="00056BAD"/>
    <w:rsid w:val="00061317"/>
    <w:rsid w:val="000B681E"/>
    <w:rsid w:val="000C1414"/>
    <w:rsid w:val="000E70D3"/>
    <w:rsid w:val="000F477B"/>
    <w:rsid w:val="001759DB"/>
    <w:rsid w:val="001A7A7B"/>
    <w:rsid w:val="001B7BAF"/>
    <w:rsid w:val="001D30C2"/>
    <w:rsid w:val="002605C9"/>
    <w:rsid w:val="00265512"/>
    <w:rsid w:val="00291B15"/>
    <w:rsid w:val="002A7AF0"/>
    <w:rsid w:val="00337208"/>
    <w:rsid w:val="0034695A"/>
    <w:rsid w:val="00366696"/>
    <w:rsid w:val="00373D80"/>
    <w:rsid w:val="003A7EAB"/>
    <w:rsid w:val="003D085C"/>
    <w:rsid w:val="003E1ACD"/>
    <w:rsid w:val="003E6D7C"/>
    <w:rsid w:val="003F5C6D"/>
    <w:rsid w:val="0042533D"/>
    <w:rsid w:val="004374B6"/>
    <w:rsid w:val="0044521D"/>
    <w:rsid w:val="004A26E9"/>
    <w:rsid w:val="004D49E0"/>
    <w:rsid w:val="004E6D6B"/>
    <w:rsid w:val="004F20F3"/>
    <w:rsid w:val="00520A6C"/>
    <w:rsid w:val="00531559"/>
    <w:rsid w:val="005362D7"/>
    <w:rsid w:val="0058281D"/>
    <w:rsid w:val="005B3277"/>
    <w:rsid w:val="005D6377"/>
    <w:rsid w:val="005E6EE2"/>
    <w:rsid w:val="00620655"/>
    <w:rsid w:val="00641372"/>
    <w:rsid w:val="00651017"/>
    <w:rsid w:val="00672C60"/>
    <w:rsid w:val="00683062"/>
    <w:rsid w:val="006A543D"/>
    <w:rsid w:val="006D7137"/>
    <w:rsid w:val="006F288E"/>
    <w:rsid w:val="006F316E"/>
    <w:rsid w:val="007053BF"/>
    <w:rsid w:val="0072577C"/>
    <w:rsid w:val="007401B4"/>
    <w:rsid w:val="007435D9"/>
    <w:rsid w:val="00792536"/>
    <w:rsid w:val="007F0C56"/>
    <w:rsid w:val="008041E8"/>
    <w:rsid w:val="00831517"/>
    <w:rsid w:val="00850C2E"/>
    <w:rsid w:val="008B34EE"/>
    <w:rsid w:val="008C7E72"/>
    <w:rsid w:val="008D0FDB"/>
    <w:rsid w:val="008F35D4"/>
    <w:rsid w:val="0094247E"/>
    <w:rsid w:val="00946A8E"/>
    <w:rsid w:val="00947032"/>
    <w:rsid w:val="009520B5"/>
    <w:rsid w:val="009610A9"/>
    <w:rsid w:val="00992B87"/>
    <w:rsid w:val="009B2164"/>
    <w:rsid w:val="00A20556"/>
    <w:rsid w:val="00A21B56"/>
    <w:rsid w:val="00A83E3B"/>
    <w:rsid w:val="00AA670E"/>
    <w:rsid w:val="00AC5DCB"/>
    <w:rsid w:val="00AC6849"/>
    <w:rsid w:val="00AD5499"/>
    <w:rsid w:val="00AE568A"/>
    <w:rsid w:val="00AE5FA2"/>
    <w:rsid w:val="00B16C7A"/>
    <w:rsid w:val="00B22A02"/>
    <w:rsid w:val="00B30F18"/>
    <w:rsid w:val="00BA3B2D"/>
    <w:rsid w:val="00BC7123"/>
    <w:rsid w:val="00BF5595"/>
    <w:rsid w:val="00C008D0"/>
    <w:rsid w:val="00C46B61"/>
    <w:rsid w:val="00C47087"/>
    <w:rsid w:val="00C47987"/>
    <w:rsid w:val="00C75069"/>
    <w:rsid w:val="00C76E7F"/>
    <w:rsid w:val="00C81ACD"/>
    <w:rsid w:val="00CB5EFB"/>
    <w:rsid w:val="00D27A09"/>
    <w:rsid w:val="00D542EF"/>
    <w:rsid w:val="00D705D3"/>
    <w:rsid w:val="00D80636"/>
    <w:rsid w:val="00D84FA8"/>
    <w:rsid w:val="00D97756"/>
    <w:rsid w:val="00DA02EC"/>
    <w:rsid w:val="00DD4B34"/>
    <w:rsid w:val="00DE37D2"/>
    <w:rsid w:val="00E246E5"/>
    <w:rsid w:val="00E262AB"/>
    <w:rsid w:val="00E50935"/>
    <w:rsid w:val="00E53901"/>
    <w:rsid w:val="00E67C14"/>
    <w:rsid w:val="00ED0565"/>
    <w:rsid w:val="00ED3F52"/>
    <w:rsid w:val="00ED5DAC"/>
    <w:rsid w:val="00F10A1D"/>
    <w:rsid w:val="00F81533"/>
    <w:rsid w:val="00F95C7F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BF912"/>
  <w15:docId w15:val="{08A30656-3924-4BA5-9926-BB94D109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55"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idehoved">
    <w:name w:val="header"/>
    <w:basedOn w:val="Normal"/>
    <w:link w:val="SidehovedTegn"/>
    <w:uiPriority w:val="99"/>
    <w:unhideWhenUsed/>
    <w:rsid w:val="006830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3062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6830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3062"/>
    <w:rPr>
      <w:rFonts w:ascii="Arial" w:eastAsia="Arial" w:hAnsi="Arial" w:cs="Arial"/>
    </w:rPr>
  </w:style>
  <w:style w:type="character" w:styleId="Hyperlink">
    <w:name w:val="Hyperlink"/>
    <w:basedOn w:val="Standardskrifttypeiafsnit"/>
    <w:uiPriority w:val="99"/>
    <w:unhideWhenUsed/>
    <w:rsid w:val="0036669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66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dds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dlem.dds.dk/page/manu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C5F6A744FE649AE1C031B761CB19B" ma:contentTypeVersion="12" ma:contentTypeDescription="Opret et nyt dokument." ma:contentTypeScope="" ma:versionID="5d2cd0f44e5e928b323cc1f2b6989ace">
  <xsd:schema xmlns:xsd="http://www.w3.org/2001/XMLSchema" xmlns:xs="http://www.w3.org/2001/XMLSchema" xmlns:p="http://schemas.microsoft.com/office/2006/metadata/properties" xmlns:ns2="e037c6bd-6730-4fd1-99a1-a78e3a370017" xmlns:ns3="a2dce619-2bfc-4987-b3ef-e905ef112262" targetNamespace="http://schemas.microsoft.com/office/2006/metadata/properties" ma:root="true" ma:fieldsID="3ee8b7ecc569efcea2b67b309b88f177" ns2:_="" ns3:_="">
    <xsd:import namespace="e037c6bd-6730-4fd1-99a1-a78e3a370017"/>
    <xsd:import namespace="a2dce619-2bfc-4987-b3ef-e905ef112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7c6bd-6730-4fd1-99a1-a78e3a370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ce619-2bfc-4987-b3ef-e905ef112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3842C-9289-45D2-AC74-01A83B1C1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80600-7B82-444B-A263-33635ACBB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69147-E712-4B3F-A870-92D8DB577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7c6bd-6730-4fd1-99a1-a78e3a370017"/>
    <ds:schemaRef ds:uri="a2dce619-2bfc-4987-b3ef-e905ef112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Anne Meisner</cp:lastModifiedBy>
  <cp:revision>8</cp:revision>
  <dcterms:created xsi:type="dcterms:W3CDTF">2024-01-31T12:36:00Z</dcterms:created>
  <dcterms:modified xsi:type="dcterms:W3CDTF">2024-01-31T12:41:00Z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Microsoft® Word til Office 365</vt:lpwstr>
  </property>
  <property fmtid="{D5CDD505-2E9C-101B-9397-08002B2CF9AE}" pid="4" name="LastSaved">
    <vt:filetime>2019-12-11T00:00:00Z</vt:filetime>
  </property>
  <property fmtid="{D5CDD505-2E9C-101B-9397-08002B2CF9AE}" pid="5" name="ContentTypeId">
    <vt:lpwstr>0x010100EC6C5F6A744FE649AE1C031B761CB19B</vt:lpwstr>
  </property>
</Properties>
</file>